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6422" w14:textId="15F4BDAE" w:rsidR="006C57C4" w:rsidRPr="00BD4F5A" w:rsidRDefault="009E5DE8" w:rsidP="00BD4F5A">
      <w:pPr>
        <w:shd w:val="clear" w:color="auto" w:fill="FFFFFF" w:themeFill="background1"/>
        <w:jc w:val="center"/>
        <w:rPr>
          <w:rFonts w:cstheme="minorHAnsi"/>
          <w:b/>
          <w:bCs/>
          <w:sz w:val="32"/>
          <w:szCs w:val="32"/>
          <w:shd w:val="clear" w:color="auto" w:fill="FFFFFF"/>
        </w:rPr>
      </w:pPr>
      <w:r w:rsidRPr="00BD4F5A">
        <w:rPr>
          <w:rFonts w:cstheme="minorHAnsi"/>
          <w:b/>
          <w:bCs/>
          <w:sz w:val="32"/>
          <w:szCs w:val="32"/>
          <w:shd w:val="clear" w:color="auto" w:fill="FFFFFF"/>
        </w:rPr>
        <w:t xml:space="preserve">Differences Between Macro </w:t>
      </w:r>
      <w:proofErr w:type="gramStart"/>
      <w:r w:rsidRPr="00BD4F5A">
        <w:rPr>
          <w:rFonts w:cstheme="minorHAnsi"/>
          <w:b/>
          <w:bCs/>
          <w:sz w:val="32"/>
          <w:szCs w:val="32"/>
          <w:shd w:val="clear" w:color="auto" w:fill="FFFFFF"/>
        </w:rPr>
        <w:t>And</w:t>
      </w:r>
      <w:proofErr w:type="gramEnd"/>
      <w:r w:rsidRPr="00BD4F5A">
        <w:rPr>
          <w:rFonts w:cstheme="minorHAnsi"/>
          <w:b/>
          <w:bCs/>
          <w:sz w:val="32"/>
          <w:szCs w:val="32"/>
          <w:shd w:val="clear" w:color="auto" w:fill="FFFFFF"/>
        </w:rPr>
        <w:t xml:space="preserve"> Micro Sociology</w:t>
      </w:r>
    </w:p>
    <w:p w14:paraId="7D96F1DE" w14:textId="02B52A7E"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rPr>
      </w:pPr>
      <w:r w:rsidRPr="00BD4F5A">
        <w:rPr>
          <w:rFonts w:asciiTheme="minorHAnsi" w:hAnsiTheme="minorHAnsi" w:cstheme="minorHAnsi"/>
        </w:rPr>
        <w:t xml:space="preserve">Sociology is the study of social </w:t>
      </w:r>
      <w:proofErr w:type="spellStart"/>
      <w:r w:rsidRPr="00BD4F5A">
        <w:rPr>
          <w:rFonts w:asciiTheme="minorHAnsi" w:hAnsiTheme="minorHAnsi" w:cstheme="minorHAnsi"/>
        </w:rPr>
        <w:t>behavior</w:t>
      </w:r>
      <w:proofErr w:type="spellEnd"/>
      <w:r w:rsidRPr="00BD4F5A">
        <w:rPr>
          <w:rFonts w:asciiTheme="minorHAnsi" w:hAnsiTheme="minorHAnsi" w:cstheme="minorHAnsi"/>
        </w:rPr>
        <w:t xml:space="preserve"> and human society. It is a vast field </w:t>
      </w:r>
      <w:r w:rsidR="006A4486" w:rsidRPr="00BD4F5A">
        <w:rPr>
          <w:rFonts w:asciiTheme="minorHAnsi" w:hAnsiTheme="minorHAnsi" w:cstheme="minorHAnsi"/>
        </w:rPr>
        <w:t>encompassing</w:t>
      </w:r>
      <w:r w:rsidRPr="00BD4F5A">
        <w:rPr>
          <w:rFonts w:asciiTheme="minorHAnsi" w:hAnsiTheme="minorHAnsi" w:cstheme="minorHAnsi"/>
        </w:rPr>
        <w:t xml:space="preserve"> </w:t>
      </w:r>
      <w:r w:rsidR="006A4486" w:rsidRPr="00BD4F5A">
        <w:rPr>
          <w:rFonts w:asciiTheme="minorHAnsi" w:hAnsiTheme="minorHAnsi" w:cstheme="minorHAnsi"/>
        </w:rPr>
        <w:t>various</w:t>
      </w:r>
      <w:r w:rsidRPr="00BD4F5A">
        <w:rPr>
          <w:rFonts w:asciiTheme="minorHAnsi" w:hAnsiTheme="minorHAnsi" w:cstheme="minorHAnsi"/>
        </w:rPr>
        <w:t xml:space="preserve"> topics, from small-scale interpersonal interactions to large-scale social institutions and cultural systems. Sociology is often divided into two main subfields: macro and micro sociology. While both types of sociology share many similarities, they also </w:t>
      </w:r>
      <w:r w:rsidR="006A4486" w:rsidRPr="00BD4F5A">
        <w:rPr>
          <w:rFonts w:asciiTheme="minorHAnsi" w:hAnsiTheme="minorHAnsi" w:cstheme="minorHAnsi"/>
        </w:rPr>
        <w:t>differ</w:t>
      </w:r>
      <w:r w:rsidRPr="00BD4F5A">
        <w:rPr>
          <w:rFonts w:asciiTheme="minorHAnsi" w:hAnsiTheme="minorHAnsi" w:cstheme="minorHAnsi"/>
        </w:rPr>
        <w:t xml:space="preserve"> in scope, methods, and theoretical perspectives.</w:t>
      </w:r>
    </w:p>
    <w:p w14:paraId="22C9BD53" w14:textId="7755E1AA"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rPr>
      </w:pPr>
      <w:r w:rsidRPr="00BD4F5A">
        <w:rPr>
          <w:rFonts w:asciiTheme="minorHAnsi" w:hAnsiTheme="minorHAnsi" w:cstheme="minorHAnsi"/>
        </w:rPr>
        <w:t xml:space="preserve">Macro sociology is concerned with the study of large-scale social structures, institutions, and systems. It focuses on understanding how these structures impact society and how </w:t>
      </w:r>
      <w:r w:rsidR="006A4486" w:rsidRPr="00BD4F5A">
        <w:rPr>
          <w:rFonts w:asciiTheme="minorHAnsi" w:hAnsiTheme="minorHAnsi" w:cstheme="minorHAnsi"/>
        </w:rPr>
        <w:t>social and historical forces influence them</w:t>
      </w:r>
      <w:r w:rsidRPr="00BD4F5A">
        <w:rPr>
          <w:rFonts w:asciiTheme="minorHAnsi" w:hAnsiTheme="minorHAnsi" w:cstheme="minorHAnsi"/>
        </w:rPr>
        <w:t xml:space="preserve">. Examples of macro-level phenomena include social inequality, political systems, economic systems, and cultural norms and values. Macro sociology often </w:t>
      </w:r>
      <w:r w:rsidR="006A4486" w:rsidRPr="00BD4F5A">
        <w:rPr>
          <w:rFonts w:asciiTheme="minorHAnsi" w:hAnsiTheme="minorHAnsi" w:cstheme="minorHAnsi"/>
        </w:rPr>
        <w:t>uses</w:t>
      </w:r>
      <w:r w:rsidRPr="00BD4F5A">
        <w:rPr>
          <w:rFonts w:asciiTheme="minorHAnsi" w:hAnsiTheme="minorHAnsi" w:cstheme="minorHAnsi"/>
        </w:rPr>
        <w:t xml:space="preserve"> quantitative research methods, such as statistical analysis and surveys, to collect and </w:t>
      </w:r>
      <w:proofErr w:type="spellStart"/>
      <w:r w:rsidRPr="00BD4F5A">
        <w:rPr>
          <w:rFonts w:asciiTheme="minorHAnsi" w:hAnsiTheme="minorHAnsi" w:cstheme="minorHAnsi"/>
        </w:rPr>
        <w:t>analyze</w:t>
      </w:r>
      <w:proofErr w:type="spellEnd"/>
      <w:r w:rsidRPr="00BD4F5A">
        <w:rPr>
          <w:rFonts w:asciiTheme="minorHAnsi" w:hAnsiTheme="minorHAnsi" w:cstheme="minorHAnsi"/>
        </w:rPr>
        <w:t xml:space="preserve"> data.</w:t>
      </w:r>
    </w:p>
    <w:p w14:paraId="3070CD61" w14:textId="60AC6BAA"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rPr>
      </w:pPr>
      <w:r w:rsidRPr="00BD4F5A">
        <w:rPr>
          <w:rFonts w:asciiTheme="minorHAnsi" w:hAnsiTheme="minorHAnsi" w:cstheme="minorHAnsi"/>
        </w:rPr>
        <w:t xml:space="preserve">Micro sociology, on the other hand, is concerned with </w:t>
      </w:r>
      <w:r w:rsidR="006A4486" w:rsidRPr="00BD4F5A">
        <w:rPr>
          <w:rFonts w:asciiTheme="minorHAnsi" w:hAnsiTheme="minorHAnsi" w:cstheme="minorHAnsi"/>
        </w:rPr>
        <w:t>studying</w:t>
      </w:r>
      <w:r w:rsidRPr="00BD4F5A">
        <w:rPr>
          <w:rFonts w:asciiTheme="minorHAnsi" w:hAnsiTheme="minorHAnsi" w:cstheme="minorHAnsi"/>
        </w:rPr>
        <w:t xml:space="preserve"> small-scale social interactions and relationships. It focuses on understanding how individuals and groups interact and how these interactions shape social </w:t>
      </w:r>
      <w:proofErr w:type="spellStart"/>
      <w:r w:rsidRPr="00BD4F5A">
        <w:rPr>
          <w:rFonts w:asciiTheme="minorHAnsi" w:hAnsiTheme="minorHAnsi" w:cstheme="minorHAnsi"/>
        </w:rPr>
        <w:t>behavior</w:t>
      </w:r>
      <w:proofErr w:type="spellEnd"/>
      <w:r w:rsidRPr="00BD4F5A">
        <w:rPr>
          <w:rFonts w:asciiTheme="minorHAnsi" w:hAnsiTheme="minorHAnsi" w:cstheme="minorHAnsi"/>
        </w:rPr>
        <w:t xml:space="preserve"> and identity. </w:t>
      </w:r>
      <w:r w:rsidR="006A4486" w:rsidRPr="00BD4F5A">
        <w:rPr>
          <w:rFonts w:asciiTheme="minorHAnsi" w:hAnsiTheme="minorHAnsi" w:cstheme="minorHAnsi"/>
        </w:rPr>
        <w:t>M</w:t>
      </w:r>
      <w:r w:rsidRPr="00BD4F5A">
        <w:rPr>
          <w:rFonts w:asciiTheme="minorHAnsi" w:hAnsiTheme="minorHAnsi" w:cstheme="minorHAnsi"/>
        </w:rPr>
        <w:t xml:space="preserve">icro-level phenomena include individual beliefs and attitudes, group dynamics, and face-to-face interactions. Micro sociology often </w:t>
      </w:r>
      <w:r w:rsidR="006A4486" w:rsidRPr="00BD4F5A">
        <w:rPr>
          <w:rFonts w:asciiTheme="minorHAnsi" w:hAnsiTheme="minorHAnsi" w:cstheme="minorHAnsi"/>
        </w:rPr>
        <w:t>uses</w:t>
      </w:r>
      <w:r w:rsidRPr="00BD4F5A">
        <w:rPr>
          <w:rFonts w:asciiTheme="minorHAnsi" w:hAnsiTheme="minorHAnsi" w:cstheme="minorHAnsi"/>
        </w:rPr>
        <w:t xml:space="preserve"> qualitative research methods</w:t>
      </w:r>
      <w:r w:rsidR="006A4486" w:rsidRPr="00BD4F5A">
        <w:rPr>
          <w:rFonts w:asciiTheme="minorHAnsi" w:hAnsiTheme="minorHAnsi" w:cstheme="minorHAnsi"/>
        </w:rPr>
        <w:t xml:space="preserve"> like participant observation and interviews</w:t>
      </w:r>
      <w:r w:rsidRPr="00BD4F5A">
        <w:rPr>
          <w:rFonts w:asciiTheme="minorHAnsi" w:hAnsiTheme="minorHAnsi" w:cstheme="minorHAnsi"/>
        </w:rPr>
        <w:t xml:space="preserve"> to collect and </w:t>
      </w:r>
      <w:proofErr w:type="spellStart"/>
      <w:r w:rsidRPr="00BD4F5A">
        <w:rPr>
          <w:rFonts w:asciiTheme="minorHAnsi" w:hAnsiTheme="minorHAnsi" w:cstheme="minorHAnsi"/>
        </w:rPr>
        <w:t>analyze</w:t>
      </w:r>
      <w:proofErr w:type="spellEnd"/>
      <w:r w:rsidRPr="00BD4F5A">
        <w:rPr>
          <w:rFonts w:asciiTheme="minorHAnsi" w:hAnsiTheme="minorHAnsi" w:cstheme="minorHAnsi"/>
        </w:rPr>
        <w:t xml:space="preserve"> data.</w:t>
      </w:r>
    </w:p>
    <w:p w14:paraId="7283CCDD" w14:textId="77777777"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b/>
          <w:bCs/>
        </w:rPr>
      </w:pPr>
      <w:r w:rsidRPr="00BD4F5A">
        <w:rPr>
          <w:rFonts w:asciiTheme="minorHAnsi" w:hAnsiTheme="minorHAnsi" w:cstheme="minorHAnsi"/>
          <w:b/>
          <w:bCs/>
        </w:rPr>
        <w:t>The Scope of Macro and Micro Sociology: Key Differences and Similarities</w:t>
      </w:r>
    </w:p>
    <w:p w14:paraId="45573731" w14:textId="0E6EFB81"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rPr>
      </w:pPr>
      <w:r w:rsidRPr="00BD4F5A">
        <w:rPr>
          <w:rFonts w:asciiTheme="minorHAnsi" w:hAnsiTheme="minorHAnsi" w:cstheme="minorHAnsi"/>
        </w:rPr>
        <w:t>One of the main differences between macro and micro sociology is the scope of their focus. Macro sociology examines large-scale social structures and institutions, while micro sociology examines small-scale social interactions and relationships. Macro sociology is concerned with understanding how social structures shape society, while micro</w:t>
      </w:r>
      <w:r w:rsidRPr="00BD4F5A">
        <w:rPr>
          <w:rFonts w:asciiTheme="minorHAnsi" w:hAnsiTheme="minorHAnsi" w:cstheme="minorHAnsi"/>
        </w:rPr>
        <w:t>-</w:t>
      </w:r>
      <w:r w:rsidRPr="00BD4F5A">
        <w:rPr>
          <w:rFonts w:asciiTheme="minorHAnsi" w:hAnsiTheme="minorHAnsi" w:cstheme="minorHAnsi"/>
        </w:rPr>
        <w:t xml:space="preserve">sociology is concerned with understanding how social interactions shape individual </w:t>
      </w:r>
      <w:proofErr w:type="spellStart"/>
      <w:r w:rsidRPr="00BD4F5A">
        <w:rPr>
          <w:rFonts w:asciiTheme="minorHAnsi" w:hAnsiTheme="minorHAnsi" w:cstheme="minorHAnsi"/>
        </w:rPr>
        <w:t>behavior</w:t>
      </w:r>
      <w:proofErr w:type="spellEnd"/>
      <w:r w:rsidRPr="00BD4F5A">
        <w:rPr>
          <w:rFonts w:asciiTheme="minorHAnsi" w:hAnsiTheme="minorHAnsi" w:cstheme="minorHAnsi"/>
        </w:rPr>
        <w:t xml:space="preserve"> and identity.</w:t>
      </w:r>
    </w:p>
    <w:p w14:paraId="3DED24D9" w14:textId="1CBCB4C0"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rPr>
      </w:pPr>
      <w:r w:rsidRPr="00BD4F5A">
        <w:rPr>
          <w:rFonts w:asciiTheme="minorHAnsi" w:hAnsiTheme="minorHAnsi" w:cstheme="minorHAnsi"/>
        </w:rPr>
        <w:t xml:space="preserve">Another key difference between macro and micro sociology is the types of research methods they use. Macro sociology </w:t>
      </w:r>
      <w:r w:rsidR="006A4486" w:rsidRPr="00BD4F5A">
        <w:rPr>
          <w:rFonts w:asciiTheme="minorHAnsi" w:hAnsiTheme="minorHAnsi" w:cstheme="minorHAnsi"/>
        </w:rPr>
        <w:t>uses</w:t>
      </w:r>
      <w:r w:rsidRPr="00BD4F5A">
        <w:rPr>
          <w:rFonts w:asciiTheme="minorHAnsi" w:hAnsiTheme="minorHAnsi" w:cstheme="minorHAnsi"/>
        </w:rPr>
        <w:t xml:space="preserve"> quantitative research methods, such as statistical analysis and surveys, to collect and </w:t>
      </w:r>
      <w:proofErr w:type="spellStart"/>
      <w:r w:rsidRPr="00BD4F5A">
        <w:rPr>
          <w:rFonts w:asciiTheme="minorHAnsi" w:hAnsiTheme="minorHAnsi" w:cstheme="minorHAnsi"/>
        </w:rPr>
        <w:t>analyze</w:t>
      </w:r>
      <w:proofErr w:type="spellEnd"/>
      <w:r w:rsidRPr="00BD4F5A">
        <w:rPr>
          <w:rFonts w:asciiTheme="minorHAnsi" w:hAnsiTheme="minorHAnsi" w:cstheme="minorHAnsi"/>
        </w:rPr>
        <w:t xml:space="preserve"> data. Micro sociology, on the other hand, tends to use qualitative research methods, such as participant observation and interviews, to collect and </w:t>
      </w:r>
      <w:proofErr w:type="spellStart"/>
      <w:r w:rsidRPr="00BD4F5A">
        <w:rPr>
          <w:rFonts w:asciiTheme="minorHAnsi" w:hAnsiTheme="minorHAnsi" w:cstheme="minorHAnsi"/>
        </w:rPr>
        <w:t>analyze</w:t>
      </w:r>
      <w:proofErr w:type="spellEnd"/>
      <w:r w:rsidRPr="00BD4F5A">
        <w:rPr>
          <w:rFonts w:asciiTheme="minorHAnsi" w:hAnsiTheme="minorHAnsi" w:cstheme="minorHAnsi"/>
        </w:rPr>
        <w:t xml:space="preserve"> data.</w:t>
      </w:r>
    </w:p>
    <w:p w14:paraId="4DAB6EB3" w14:textId="77777777"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rPr>
      </w:pPr>
      <w:r w:rsidRPr="00BD4F5A">
        <w:rPr>
          <w:rFonts w:asciiTheme="minorHAnsi" w:hAnsiTheme="minorHAnsi" w:cstheme="minorHAnsi"/>
        </w:rPr>
        <w:t xml:space="preserve">Despite these differences, macro and micro sociology share many similarities. Both types of sociology are concerned with understanding how social forces shape human </w:t>
      </w:r>
      <w:proofErr w:type="spellStart"/>
      <w:r w:rsidRPr="00BD4F5A">
        <w:rPr>
          <w:rFonts w:asciiTheme="minorHAnsi" w:hAnsiTheme="minorHAnsi" w:cstheme="minorHAnsi"/>
        </w:rPr>
        <w:t>behavior</w:t>
      </w:r>
      <w:proofErr w:type="spellEnd"/>
      <w:r w:rsidRPr="00BD4F5A">
        <w:rPr>
          <w:rFonts w:asciiTheme="minorHAnsi" w:hAnsiTheme="minorHAnsi" w:cstheme="minorHAnsi"/>
        </w:rPr>
        <w:t xml:space="preserve"> and identity. Both types of sociology also use a range of research methods to collect and </w:t>
      </w:r>
      <w:proofErr w:type="spellStart"/>
      <w:r w:rsidRPr="00BD4F5A">
        <w:rPr>
          <w:rFonts w:asciiTheme="minorHAnsi" w:hAnsiTheme="minorHAnsi" w:cstheme="minorHAnsi"/>
        </w:rPr>
        <w:t>analyze</w:t>
      </w:r>
      <w:proofErr w:type="spellEnd"/>
      <w:r w:rsidRPr="00BD4F5A">
        <w:rPr>
          <w:rFonts w:asciiTheme="minorHAnsi" w:hAnsiTheme="minorHAnsi" w:cstheme="minorHAnsi"/>
        </w:rPr>
        <w:t xml:space="preserve"> data, and both rely on theoretical perspectives to interpret their findings.</w:t>
      </w:r>
    </w:p>
    <w:p w14:paraId="44C2A903" w14:textId="77777777"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b/>
          <w:bCs/>
        </w:rPr>
      </w:pPr>
      <w:r w:rsidRPr="00BD4F5A">
        <w:rPr>
          <w:rFonts w:asciiTheme="minorHAnsi" w:hAnsiTheme="minorHAnsi" w:cstheme="minorHAnsi"/>
          <w:b/>
          <w:bCs/>
        </w:rPr>
        <w:t>Theoretical Perspectives in Macro and Micro Sociology: Approaches and Concepts</w:t>
      </w:r>
    </w:p>
    <w:p w14:paraId="7ADAA5B6" w14:textId="1F13C5FD"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rPr>
      </w:pPr>
      <w:r w:rsidRPr="00BD4F5A">
        <w:rPr>
          <w:rFonts w:asciiTheme="minorHAnsi" w:hAnsiTheme="minorHAnsi" w:cstheme="minorHAnsi"/>
        </w:rPr>
        <w:lastRenderedPageBreak/>
        <w:t xml:space="preserve">Both macro and micro sociology rely on </w:t>
      </w:r>
      <w:r w:rsidR="006A4486" w:rsidRPr="00BD4F5A">
        <w:rPr>
          <w:rFonts w:asciiTheme="minorHAnsi" w:hAnsiTheme="minorHAnsi" w:cstheme="minorHAnsi"/>
        </w:rPr>
        <w:t>various</w:t>
      </w:r>
      <w:r w:rsidRPr="00BD4F5A">
        <w:rPr>
          <w:rFonts w:asciiTheme="minorHAnsi" w:hAnsiTheme="minorHAnsi" w:cstheme="minorHAnsi"/>
        </w:rPr>
        <w:t xml:space="preserve"> theoretical perspectives to guide their research and interpret their findings. Some key theoretical perspectives in macro sociology include structural functionalism, conflict theory, and symbolic interactionism.</w:t>
      </w:r>
    </w:p>
    <w:p w14:paraId="31143E37" w14:textId="09253331"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rPr>
      </w:pPr>
      <w:r w:rsidRPr="00BD4F5A">
        <w:rPr>
          <w:rFonts w:asciiTheme="minorHAnsi" w:hAnsiTheme="minorHAnsi" w:cstheme="minorHAnsi"/>
        </w:rPr>
        <w:t xml:space="preserve">Structural functionalism is a theoretical perspective </w:t>
      </w:r>
      <w:r w:rsidR="006A4486" w:rsidRPr="00BD4F5A">
        <w:rPr>
          <w:rFonts w:asciiTheme="minorHAnsi" w:hAnsiTheme="minorHAnsi" w:cstheme="minorHAnsi"/>
        </w:rPr>
        <w:t>emphasizing</w:t>
      </w:r>
      <w:r w:rsidRPr="00BD4F5A">
        <w:rPr>
          <w:rFonts w:asciiTheme="minorHAnsi" w:hAnsiTheme="minorHAnsi" w:cstheme="minorHAnsi"/>
        </w:rPr>
        <w:t xml:space="preserve"> </w:t>
      </w:r>
      <w:r w:rsidR="006A4486" w:rsidRPr="00BD4F5A">
        <w:rPr>
          <w:rFonts w:asciiTheme="minorHAnsi" w:hAnsiTheme="minorHAnsi" w:cstheme="minorHAnsi"/>
        </w:rPr>
        <w:t>how</w:t>
      </w:r>
      <w:r w:rsidRPr="00BD4F5A">
        <w:rPr>
          <w:rFonts w:asciiTheme="minorHAnsi" w:hAnsiTheme="minorHAnsi" w:cstheme="minorHAnsi"/>
        </w:rPr>
        <w:t xml:space="preserve"> social structures and institutions work together to maintain social order and stability. This perspective is often used to </w:t>
      </w:r>
      <w:proofErr w:type="spellStart"/>
      <w:r w:rsidRPr="00BD4F5A">
        <w:rPr>
          <w:rFonts w:asciiTheme="minorHAnsi" w:hAnsiTheme="minorHAnsi" w:cstheme="minorHAnsi"/>
        </w:rPr>
        <w:t>analyze</w:t>
      </w:r>
      <w:proofErr w:type="spellEnd"/>
      <w:r w:rsidRPr="00BD4F5A">
        <w:rPr>
          <w:rFonts w:asciiTheme="minorHAnsi" w:hAnsiTheme="minorHAnsi" w:cstheme="minorHAnsi"/>
        </w:rPr>
        <w:t xml:space="preserve"> large-scale social phenomena</w:t>
      </w:r>
      <w:r w:rsidR="006A4486" w:rsidRPr="00BD4F5A">
        <w:rPr>
          <w:rFonts w:asciiTheme="minorHAnsi" w:hAnsiTheme="minorHAnsi" w:cstheme="minorHAnsi"/>
        </w:rPr>
        <w:t xml:space="preserve"> like</w:t>
      </w:r>
      <w:r w:rsidRPr="00BD4F5A">
        <w:rPr>
          <w:rFonts w:asciiTheme="minorHAnsi" w:hAnsiTheme="minorHAnsi" w:cstheme="minorHAnsi"/>
        </w:rPr>
        <w:t xml:space="preserve"> political systems and economic institutions.</w:t>
      </w:r>
    </w:p>
    <w:p w14:paraId="70A38AA3" w14:textId="52558F9A"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rPr>
      </w:pPr>
      <w:r w:rsidRPr="00BD4F5A">
        <w:rPr>
          <w:rFonts w:asciiTheme="minorHAnsi" w:hAnsiTheme="minorHAnsi" w:cstheme="minorHAnsi"/>
        </w:rPr>
        <w:t xml:space="preserve">Conflict theory, </w:t>
      </w:r>
      <w:r w:rsidR="006A4486" w:rsidRPr="00BD4F5A">
        <w:rPr>
          <w:rFonts w:asciiTheme="minorHAnsi" w:hAnsiTheme="minorHAnsi" w:cstheme="minorHAnsi"/>
        </w:rPr>
        <w:t>conversely</w:t>
      </w:r>
      <w:r w:rsidRPr="00BD4F5A">
        <w:rPr>
          <w:rFonts w:asciiTheme="minorHAnsi" w:hAnsiTheme="minorHAnsi" w:cstheme="minorHAnsi"/>
        </w:rPr>
        <w:t xml:space="preserve">, is a theoretical perspective that emphasizes </w:t>
      </w:r>
      <w:r w:rsidR="006A4486" w:rsidRPr="00BD4F5A">
        <w:rPr>
          <w:rFonts w:asciiTheme="minorHAnsi" w:hAnsiTheme="minorHAnsi" w:cstheme="minorHAnsi"/>
        </w:rPr>
        <w:t>how</w:t>
      </w:r>
      <w:r w:rsidRPr="00BD4F5A">
        <w:rPr>
          <w:rFonts w:asciiTheme="minorHAnsi" w:hAnsiTheme="minorHAnsi" w:cstheme="minorHAnsi"/>
        </w:rPr>
        <w:t xml:space="preserve"> social inequality and power imbalances lead to conflict and social change. This perspective is often used to </w:t>
      </w:r>
      <w:proofErr w:type="spellStart"/>
      <w:r w:rsidRPr="00BD4F5A">
        <w:rPr>
          <w:rFonts w:asciiTheme="minorHAnsi" w:hAnsiTheme="minorHAnsi" w:cstheme="minorHAnsi"/>
        </w:rPr>
        <w:t>analyze</w:t>
      </w:r>
      <w:proofErr w:type="spellEnd"/>
      <w:r w:rsidRPr="00BD4F5A">
        <w:rPr>
          <w:rFonts w:asciiTheme="minorHAnsi" w:hAnsiTheme="minorHAnsi" w:cstheme="minorHAnsi"/>
        </w:rPr>
        <w:t xml:space="preserve"> social class, race, and gender inequality.</w:t>
      </w:r>
    </w:p>
    <w:p w14:paraId="4D0A7411" w14:textId="7E8626CD"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rPr>
      </w:pPr>
      <w:r w:rsidRPr="00BD4F5A">
        <w:rPr>
          <w:rFonts w:asciiTheme="minorHAnsi" w:hAnsiTheme="minorHAnsi" w:cstheme="minorHAnsi"/>
        </w:rPr>
        <w:t xml:space="preserve">Symbolic interactionism is a theoretical perspective </w:t>
      </w:r>
      <w:r w:rsidR="006A4486" w:rsidRPr="00BD4F5A">
        <w:rPr>
          <w:rFonts w:asciiTheme="minorHAnsi" w:hAnsiTheme="minorHAnsi" w:cstheme="minorHAnsi"/>
        </w:rPr>
        <w:t>emphasizing</w:t>
      </w:r>
      <w:r w:rsidRPr="00BD4F5A">
        <w:rPr>
          <w:rFonts w:asciiTheme="minorHAnsi" w:hAnsiTheme="minorHAnsi" w:cstheme="minorHAnsi"/>
        </w:rPr>
        <w:t xml:space="preserve"> </w:t>
      </w:r>
      <w:r w:rsidR="006A4486" w:rsidRPr="00BD4F5A">
        <w:rPr>
          <w:rFonts w:asciiTheme="minorHAnsi" w:hAnsiTheme="minorHAnsi" w:cstheme="minorHAnsi"/>
        </w:rPr>
        <w:t>how</w:t>
      </w:r>
      <w:r w:rsidRPr="00BD4F5A">
        <w:rPr>
          <w:rFonts w:asciiTheme="minorHAnsi" w:hAnsiTheme="minorHAnsi" w:cstheme="minorHAnsi"/>
        </w:rPr>
        <w:t xml:space="preserve"> individuals create meaning through social interaction and communication. This perspective is often used to </w:t>
      </w:r>
      <w:proofErr w:type="spellStart"/>
      <w:r w:rsidRPr="00BD4F5A">
        <w:rPr>
          <w:rFonts w:asciiTheme="minorHAnsi" w:hAnsiTheme="minorHAnsi" w:cstheme="minorHAnsi"/>
        </w:rPr>
        <w:t>analyze</w:t>
      </w:r>
      <w:proofErr w:type="spellEnd"/>
      <w:r w:rsidRPr="00BD4F5A">
        <w:rPr>
          <w:rFonts w:asciiTheme="minorHAnsi" w:hAnsiTheme="minorHAnsi" w:cstheme="minorHAnsi"/>
        </w:rPr>
        <w:t xml:space="preserve"> small-scale social phenomena, such as face-to-face interactions and group dynamics.</w:t>
      </w:r>
    </w:p>
    <w:p w14:paraId="25139CE6" w14:textId="46315CDC"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b/>
          <w:bCs/>
        </w:rPr>
      </w:pPr>
      <w:r w:rsidRPr="00BD4F5A">
        <w:rPr>
          <w:rFonts w:asciiTheme="minorHAnsi" w:hAnsiTheme="minorHAnsi" w:cstheme="minorHAnsi"/>
          <w:b/>
          <w:bCs/>
        </w:rPr>
        <w:t>In micro</w:t>
      </w:r>
      <w:r w:rsidR="006A4486" w:rsidRPr="00BD4F5A">
        <w:rPr>
          <w:rFonts w:asciiTheme="minorHAnsi" w:hAnsiTheme="minorHAnsi" w:cstheme="minorHAnsi"/>
          <w:b/>
          <w:bCs/>
        </w:rPr>
        <w:t>-</w:t>
      </w:r>
      <w:r w:rsidRPr="00BD4F5A">
        <w:rPr>
          <w:rFonts w:asciiTheme="minorHAnsi" w:hAnsiTheme="minorHAnsi" w:cstheme="minorHAnsi"/>
          <w:b/>
          <w:bCs/>
        </w:rPr>
        <w:t>sociology, some of the key theoretical perspectives include social constructionism, dramaturgy, and ethnomethodology.</w:t>
      </w:r>
    </w:p>
    <w:p w14:paraId="7C76EC88" w14:textId="2F845195"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rPr>
      </w:pPr>
      <w:r w:rsidRPr="00BD4F5A">
        <w:rPr>
          <w:rFonts w:asciiTheme="minorHAnsi" w:hAnsiTheme="minorHAnsi" w:cstheme="minorHAnsi"/>
        </w:rPr>
        <w:t xml:space="preserve">Social constructionism is a theoretical perspective </w:t>
      </w:r>
      <w:r w:rsidR="006A4486" w:rsidRPr="00BD4F5A">
        <w:rPr>
          <w:rFonts w:asciiTheme="minorHAnsi" w:hAnsiTheme="minorHAnsi" w:cstheme="minorHAnsi"/>
        </w:rPr>
        <w:t>emphasizing</w:t>
      </w:r>
      <w:r w:rsidRPr="00BD4F5A">
        <w:rPr>
          <w:rFonts w:asciiTheme="minorHAnsi" w:hAnsiTheme="minorHAnsi" w:cstheme="minorHAnsi"/>
        </w:rPr>
        <w:t xml:space="preserve"> </w:t>
      </w:r>
      <w:r w:rsidR="006A4486" w:rsidRPr="00BD4F5A">
        <w:rPr>
          <w:rFonts w:asciiTheme="minorHAnsi" w:hAnsiTheme="minorHAnsi" w:cstheme="minorHAnsi"/>
        </w:rPr>
        <w:t>how</w:t>
      </w:r>
      <w:r w:rsidRPr="00BD4F5A">
        <w:rPr>
          <w:rFonts w:asciiTheme="minorHAnsi" w:hAnsiTheme="minorHAnsi" w:cstheme="minorHAnsi"/>
        </w:rPr>
        <w:t xml:space="preserve"> social identities and categories are constructed through social interaction and communication. This perspective is often used to </w:t>
      </w:r>
      <w:proofErr w:type="spellStart"/>
      <w:r w:rsidRPr="00BD4F5A">
        <w:rPr>
          <w:rFonts w:asciiTheme="minorHAnsi" w:hAnsiTheme="minorHAnsi" w:cstheme="minorHAnsi"/>
        </w:rPr>
        <w:t>analyze</w:t>
      </w:r>
      <w:proofErr w:type="spellEnd"/>
      <w:r w:rsidRPr="00BD4F5A">
        <w:rPr>
          <w:rFonts w:asciiTheme="minorHAnsi" w:hAnsiTheme="minorHAnsi" w:cstheme="minorHAnsi"/>
        </w:rPr>
        <w:t xml:space="preserve"> individual beliefs and attitudes</w:t>
      </w:r>
      <w:r w:rsidR="006A4486" w:rsidRPr="00BD4F5A">
        <w:rPr>
          <w:rFonts w:asciiTheme="minorHAnsi" w:hAnsiTheme="minorHAnsi" w:cstheme="minorHAnsi"/>
        </w:rPr>
        <w:t xml:space="preserve"> and</w:t>
      </w:r>
      <w:r w:rsidRPr="00BD4F5A">
        <w:rPr>
          <w:rFonts w:asciiTheme="minorHAnsi" w:hAnsiTheme="minorHAnsi" w:cstheme="minorHAnsi"/>
        </w:rPr>
        <w:t xml:space="preserve"> larger social issues such as race, gender, and sexuality.</w:t>
      </w:r>
    </w:p>
    <w:p w14:paraId="722DC72E" w14:textId="034166B3" w:rsidR="009E5DE8" w:rsidRPr="00BD4F5A" w:rsidRDefault="009E5DE8" w:rsidP="00BD4F5A">
      <w:pPr>
        <w:pStyle w:val="NormalWeb"/>
        <w:shd w:val="clear" w:color="auto" w:fill="FFFFFF" w:themeFill="background1"/>
        <w:spacing w:before="0" w:beforeAutospacing="0" w:after="300" w:afterAutospacing="0"/>
        <w:rPr>
          <w:rFonts w:asciiTheme="minorHAnsi" w:hAnsiTheme="minorHAnsi" w:cstheme="minorHAnsi"/>
        </w:rPr>
      </w:pPr>
      <w:r w:rsidRPr="00BD4F5A">
        <w:rPr>
          <w:rFonts w:asciiTheme="minorHAnsi" w:hAnsiTheme="minorHAnsi" w:cstheme="minorHAnsi"/>
        </w:rPr>
        <w:t xml:space="preserve">Dramaturgy is a theoretical perspective that emphasizes </w:t>
      </w:r>
      <w:r w:rsidR="006A4486" w:rsidRPr="00BD4F5A">
        <w:rPr>
          <w:rFonts w:asciiTheme="minorHAnsi" w:hAnsiTheme="minorHAnsi" w:cstheme="minorHAnsi"/>
        </w:rPr>
        <w:t>how</w:t>
      </w:r>
      <w:r w:rsidRPr="00BD4F5A">
        <w:rPr>
          <w:rFonts w:asciiTheme="minorHAnsi" w:hAnsiTheme="minorHAnsi" w:cstheme="minorHAnsi"/>
        </w:rPr>
        <w:t xml:space="preserve"> individuals present themselves to others</w:t>
      </w:r>
      <w:r w:rsidRPr="00BD4F5A">
        <w:rPr>
          <w:rFonts w:asciiTheme="minorHAnsi" w:hAnsiTheme="minorHAnsi" w:cstheme="minorHAnsi"/>
        </w:rPr>
        <w:t xml:space="preserve"> </w:t>
      </w:r>
      <w:r w:rsidRPr="00BD4F5A">
        <w:rPr>
          <w:rFonts w:asciiTheme="minorHAnsi" w:hAnsiTheme="minorHAnsi" w:cstheme="minorHAnsi"/>
        </w:rPr>
        <w:t xml:space="preserve">in social situations. This perspective is often used to </w:t>
      </w:r>
      <w:proofErr w:type="spellStart"/>
      <w:r w:rsidRPr="00BD4F5A">
        <w:rPr>
          <w:rFonts w:asciiTheme="minorHAnsi" w:hAnsiTheme="minorHAnsi" w:cstheme="minorHAnsi"/>
        </w:rPr>
        <w:t>analyze</w:t>
      </w:r>
      <w:proofErr w:type="spellEnd"/>
      <w:r w:rsidRPr="00BD4F5A">
        <w:rPr>
          <w:rFonts w:asciiTheme="minorHAnsi" w:hAnsiTheme="minorHAnsi" w:cstheme="minorHAnsi"/>
        </w:rPr>
        <w:t xml:space="preserve"> how individuals manage their impression of themselves and others in various social contexts.</w:t>
      </w:r>
    </w:p>
    <w:p w14:paraId="613F2B1E" w14:textId="59137771"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 xml:space="preserve">Ethnomethodology is a theoretical perspective </w:t>
      </w:r>
      <w:r w:rsidR="006A4486" w:rsidRPr="00BD4F5A">
        <w:rPr>
          <w:rFonts w:eastAsia="Times New Roman" w:cstheme="minorHAnsi"/>
          <w:sz w:val="24"/>
          <w:szCs w:val="24"/>
          <w:lang w:eastAsia="en-IN"/>
        </w:rPr>
        <w:t>emphasizing</w:t>
      </w:r>
      <w:r w:rsidRPr="009E5DE8">
        <w:rPr>
          <w:rFonts w:eastAsia="Times New Roman" w:cstheme="minorHAnsi"/>
          <w:sz w:val="24"/>
          <w:szCs w:val="24"/>
          <w:lang w:eastAsia="en-IN"/>
        </w:rPr>
        <w:t xml:space="preserve"> </w:t>
      </w:r>
      <w:r w:rsidR="006A4486" w:rsidRPr="00BD4F5A">
        <w:rPr>
          <w:rFonts w:eastAsia="Times New Roman" w:cstheme="minorHAnsi"/>
          <w:sz w:val="24"/>
          <w:szCs w:val="24"/>
          <w:lang w:eastAsia="en-IN"/>
        </w:rPr>
        <w:t>how</w:t>
      </w:r>
      <w:r w:rsidRPr="009E5DE8">
        <w:rPr>
          <w:rFonts w:eastAsia="Times New Roman" w:cstheme="minorHAnsi"/>
          <w:sz w:val="24"/>
          <w:szCs w:val="24"/>
          <w:lang w:eastAsia="en-IN"/>
        </w:rPr>
        <w:t xml:space="preserve"> individuals create and maintain social order through everyday interactions and practices. This perspective is often used to </w:t>
      </w:r>
      <w:proofErr w:type="spellStart"/>
      <w:r w:rsidRPr="009E5DE8">
        <w:rPr>
          <w:rFonts w:eastAsia="Times New Roman" w:cstheme="minorHAnsi"/>
          <w:sz w:val="24"/>
          <w:szCs w:val="24"/>
          <w:lang w:eastAsia="en-IN"/>
        </w:rPr>
        <w:t>analyze</w:t>
      </w:r>
      <w:proofErr w:type="spellEnd"/>
      <w:r w:rsidRPr="009E5DE8">
        <w:rPr>
          <w:rFonts w:eastAsia="Times New Roman" w:cstheme="minorHAnsi"/>
          <w:sz w:val="24"/>
          <w:szCs w:val="24"/>
          <w:lang w:eastAsia="en-IN"/>
        </w:rPr>
        <w:t xml:space="preserve"> how individuals navigate social norms and expectations </w:t>
      </w:r>
      <w:r w:rsidR="006A4486" w:rsidRPr="00BD4F5A">
        <w:rPr>
          <w:rFonts w:eastAsia="Times New Roman" w:cstheme="minorHAnsi"/>
          <w:sz w:val="24"/>
          <w:szCs w:val="24"/>
          <w:lang w:eastAsia="en-IN"/>
        </w:rPr>
        <w:t>daily</w:t>
      </w:r>
      <w:r w:rsidRPr="009E5DE8">
        <w:rPr>
          <w:rFonts w:eastAsia="Times New Roman" w:cstheme="minorHAnsi"/>
          <w:sz w:val="24"/>
          <w:szCs w:val="24"/>
          <w:lang w:eastAsia="en-IN"/>
        </w:rPr>
        <w:t>.</w:t>
      </w:r>
    </w:p>
    <w:p w14:paraId="4F65FE08" w14:textId="77777777"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Table: Key Differences Between Macro and Micro Sociology</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4963"/>
        <w:gridCol w:w="4832"/>
      </w:tblGrid>
      <w:tr w:rsidR="00BD4F5A" w:rsidRPr="009E5DE8" w14:paraId="2E880B53" w14:textId="77777777" w:rsidTr="009E5DE8">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16CF5479" w14:textId="77777777" w:rsidR="009E5DE8" w:rsidRPr="009E5DE8" w:rsidRDefault="009E5DE8" w:rsidP="00BD4F5A">
            <w:pPr>
              <w:shd w:val="clear" w:color="auto" w:fill="FFFFFF" w:themeFill="background1"/>
              <w:spacing w:before="480" w:after="480" w:line="240" w:lineRule="auto"/>
              <w:jc w:val="center"/>
              <w:rPr>
                <w:rFonts w:eastAsia="Times New Roman" w:cstheme="minorHAnsi"/>
                <w:b/>
                <w:bCs/>
                <w:sz w:val="21"/>
                <w:szCs w:val="21"/>
                <w:lang w:eastAsia="en-IN"/>
              </w:rPr>
            </w:pPr>
            <w:r w:rsidRPr="009E5DE8">
              <w:rPr>
                <w:rFonts w:eastAsia="Times New Roman" w:cstheme="minorHAnsi"/>
                <w:b/>
                <w:bCs/>
                <w:sz w:val="21"/>
                <w:szCs w:val="21"/>
                <w:lang w:eastAsia="en-IN"/>
              </w:rPr>
              <w:t>Macro Sociology</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2AE85816" w14:textId="77777777" w:rsidR="009E5DE8" w:rsidRPr="009E5DE8" w:rsidRDefault="009E5DE8" w:rsidP="00BD4F5A">
            <w:pPr>
              <w:shd w:val="clear" w:color="auto" w:fill="FFFFFF" w:themeFill="background1"/>
              <w:spacing w:before="480" w:after="480" w:line="240" w:lineRule="auto"/>
              <w:jc w:val="center"/>
              <w:rPr>
                <w:rFonts w:eastAsia="Times New Roman" w:cstheme="minorHAnsi"/>
                <w:b/>
                <w:bCs/>
                <w:sz w:val="21"/>
                <w:szCs w:val="21"/>
                <w:lang w:eastAsia="en-IN"/>
              </w:rPr>
            </w:pPr>
            <w:r w:rsidRPr="009E5DE8">
              <w:rPr>
                <w:rFonts w:eastAsia="Times New Roman" w:cstheme="minorHAnsi"/>
                <w:b/>
                <w:bCs/>
                <w:sz w:val="21"/>
                <w:szCs w:val="21"/>
                <w:lang w:eastAsia="en-IN"/>
              </w:rPr>
              <w:t>Micro Sociology</w:t>
            </w:r>
          </w:p>
        </w:tc>
      </w:tr>
      <w:tr w:rsidR="00BD4F5A" w:rsidRPr="009E5DE8" w14:paraId="7A11D6AC"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42745FF"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Focuses on large-scale social structures and institutions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1B50F1E"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Focuses on small-scale social interactions and relationships</w:t>
            </w:r>
          </w:p>
        </w:tc>
      </w:tr>
      <w:tr w:rsidR="00BD4F5A" w:rsidRPr="009E5DE8" w14:paraId="49FE9BE5"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9659074"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lastRenderedPageBreak/>
              <w:t>Uses quantitative research methods, such as statistical analysis and surveys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863714E"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Uses qualitative research methods, such as participant observation and interviews</w:t>
            </w:r>
          </w:p>
        </w:tc>
      </w:tr>
      <w:tr w:rsidR="00BD4F5A" w:rsidRPr="009E5DE8" w14:paraId="34201441"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7AF82DF"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Emphasizes social structures and systems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33C8752"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 xml:space="preserve">Emphasizes individual </w:t>
            </w:r>
            <w:proofErr w:type="spellStart"/>
            <w:r w:rsidRPr="009E5DE8">
              <w:rPr>
                <w:rFonts w:eastAsia="Times New Roman" w:cstheme="minorHAnsi"/>
                <w:sz w:val="21"/>
                <w:szCs w:val="21"/>
                <w:lang w:eastAsia="en-IN"/>
              </w:rPr>
              <w:t>behavior</w:t>
            </w:r>
            <w:proofErr w:type="spellEnd"/>
            <w:r w:rsidRPr="009E5DE8">
              <w:rPr>
                <w:rFonts w:eastAsia="Times New Roman" w:cstheme="minorHAnsi"/>
                <w:sz w:val="21"/>
                <w:szCs w:val="21"/>
                <w:lang w:eastAsia="en-IN"/>
              </w:rPr>
              <w:t xml:space="preserve"> and identity</w:t>
            </w:r>
          </w:p>
        </w:tc>
      </w:tr>
      <w:tr w:rsidR="00BD4F5A" w:rsidRPr="009E5DE8" w14:paraId="7100A55E"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DB5D5AF"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Key theoretical perspectives include structural functionalism, conflict theory, and symbolic interactionism</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3D36CC5"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Key theoretical perspectives include social constructionism, dramaturgy, and ethnomethodology</w:t>
            </w:r>
          </w:p>
        </w:tc>
      </w:tr>
    </w:tbl>
    <w:p w14:paraId="691D6B30" w14:textId="31FA0F79" w:rsidR="009E5DE8" w:rsidRPr="00BD4F5A" w:rsidRDefault="009E5DE8" w:rsidP="00BD4F5A">
      <w:pPr>
        <w:shd w:val="clear" w:color="auto" w:fill="FFFFFF" w:themeFill="background1"/>
        <w:rPr>
          <w:rFonts w:cstheme="minorHAnsi"/>
        </w:rPr>
      </w:pPr>
    </w:p>
    <w:p w14:paraId="284AC824" w14:textId="77777777" w:rsidR="009E5DE8" w:rsidRPr="009E5DE8" w:rsidRDefault="009E5DE8" w:rsidP="00BD4F5A">
      <w:pPr>
        <w:shd w:val="clear" w:color="auto" w:fill="FFFFFF" w:themeFill="background1"/>
        <w:spacing w:before="300" w:after="300" w:line="240" w:lineRule="auto"/>
        <w:rPr>
          <w:rFonts w:eastAsia="Times New Roman" w:cstheme="minorHAnsi"/>
          <w:b/>
          <w:bCs/>
          <w:sz w:val="24"/>
          <w:szCs w:val="24"/>
          <w:lang w:eastAsia="en-IN"/>
        </w:rPr>
      </w:pPr>
      <w:r w:rsidRPr="009E5DE8">
        <w:rPr>
          <w:rFonts w:eastAsia="Times New Roman" w:cstheme="minorHAnsi"/>
          <w:b/>
          <w:bCs/>
          <w:sz w:val="24"/>
          <w:szCs w:val="24"/>
          <w:lang w:eastAsia="en-IN"/>
        </w:rPr>
        <w:t>Methodological Differences in Macro and Micro Sociology: Data Collection and Analysis</w:t>
      </w:r>
    </w:p>
    <w:p w14:paraId="57ECD5D5" w14:textId="7F40A59E"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 xml:space="preserve">One key difference between macro and micro sociology is the methods used to collect and </w:t>
      </w:r>
      <w:proofErr w:type="spellStart"/>
      <w:r w:rsidRPr="009E5DE8">
        <w:rPr>
          <w:rFonts w:eastAsia="Times New Roman" w:cstheme="minorHAnsi"/>
          <w:sz w:val="24"/>
          <w:szCs w:val="24"/>
          <w:lang w:eastAsia="en-IN"/>
        </w:rPr>
        <w:t>analyze</w:t>
      </w:r>
      <w:proofErr w:type="spellEnd"/>
      <w:r w:rsidRPr="009E5DE8">
        <w:rPr>
          <w:rFonts w:eastAsia="Times New Roman" w:cstheme="minorHAnsi"/>
          <w:sz w:val="24"/>
          <w:szCs w:val="24"/>
          <w:lang w:eastAsia="en-IN"/>
        </w:rPr>
        <w:t xml:space="preserve"> data. Macro sociology relies heavily on quantitative research methods, such as surveys and statistical analysis, to investigate large-scale social phenomena. In contrast, micro</w:t>
      </w:r>
      <w:r w:rsidR="006A4486" w:rsidRPr="00BD4F5A">
        <w:rPr>
          <w:rFonts w:eastAsia="Times New Roman" w:cstheme="minorHAnsi"/>
          <w:sz w:val="24"/>
          <w:szCs w:val="24"/>
          <w:lang w:eastAsia="en-IN"/>
        </w:rPr>
        <w:t>-</w:t>
      </w:r>
      <w:r w:rsidRPr="009E5DE8">
        <w:rPr>
          <w:rFonts w:eastAsia="Times New Roman" w:cstheme="minorHAnsi"/>
          <w:sz w:val="24"/>
          <w:szCs w:val="24"/>
          <w:lang w:eastAsia="en-IN"/>
        </w:rPr>
        <w:t>sociology primarily uses qualitative research methods</w:t>
      </w:r>
      <w:r w:rsidR="006A4486" w:rsidRPr="00BD4F5A">
        <w:rPr>
          <w:rFonts w:eastAsia="Times New Roman" w:cstheme="minorHAnsi"/>
          <w:sz w:val="24"/>
          <w:szCs w:val="24"/>
          <w:lang w:eastAsia="en-IN"/>
        </w:rPr>
        <w:t xml:space="preserve"> like participant observation and interviews</w:t>
      </w:r>
      <w:r w:rsidRPr="009E5DE8">
        <w:rPr>
          <w:rFonts w:eastAsia="Times New Roman" w:cstheme="minorHAnsi"/>
          <w:sz w:val="24"/>
          <w:szCs w:val="24"/>
          <w:lang w:eastAsia="en-IN"/>
        </w:rPr>
        <w:t xml:space="preserve"> to study small-scale social interactions.</w:t>
      </w:r>
    </w:p>
    <w:p w14:paraId="33D43488" w14:textId="4394DA5B"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 xml:space="preserve">Quantitative research </w:t>
      </w:r>
      <w:r w:rsidR="006A4486" w:rsidRPr="00BD4F5A">
        <w:rPr>
          <w:rFonts w:eastAsia="Times New Roman" w:cstheme="minorHAnsi"/>
          <w:sz w:val="24"/>
          <w:szCs w:val="24"/>
          <w:lang w:eastAsia="en-IN"/>
        </w:rPr>
        <w:t>involves</w:t>
      </w:r>
      <w:r w:rsidRPr="009E5DE8">
        <w:rPr>
          <w:rFonts w:eastAsia="Times New Roman" w:cstheme="minorHAnsi"/>
          <w:sz w:val="24"/>
          <w:szCs w:val="24"/>
          <w:lang w:eastAsia="en-IN"/>
        </w:rPr>
        <w:t xml:space="preserve"> gathering numerical data and using statistical analysis to identify patterns and relationships. This approach is well-suited for studying large-scale social phenomena such as demographic trends or economic systems. Qualitative research methods, on the other hand, rely on in-depth observations and interviews to explore the meanings and experiences of individuals. This approach is well-suited for studying the intricacies of individual </w:t>
      </w:r>
      <w:proofErr w:type="spellStart"/>
      <w:r w:rsidRPr="009E5DE8">
        <w:rPr>
          <w:rFonts w:eastAsia="Times New Roman" w:cstheme="minorHAnsi"/>
          <w:sz w:val="24"/>
          <w:szCs w:val="24"/>
          <w:lang w:eastAsia="en-IN"/>
        </w:rPr>
        <w:t>behavior</w:t>
      </w:r>
      <w:proofErr w:type="spellEnd"/>
      <w:r w:rsidRPr="009E5DE8">
        <w:rPr>
          <w:rFonts w:eastAsia="Times New Roman" w:cstheme="minorHAnsi"/>
          <w:sz w:val="24"/>
          <w:szCs w:val="24"/>
          <w:lang w:eastAsia="en-IN"/>
        </w:rPr>
        <w:t xml:space="preserve"> and social interactions.</w:t>
      </w:r>
    </w:p>
    <w:p w14:paraId="6EF00B50" w14:textId="77777777" w:rsidR="009E5DE8" w:rsidRPr="009E5DE8" w:rsidRDefault="009E5DE8" w:rsidP="00BD4F5A">
      <w:pPr>
        <w:shd w:val="clear" w:color="auto" w:fill="FFFFFF" w:themeFill="background1"/>
        <w:spacing w:before="300" w:after="300" w:line="240" w:lineRule="auto"/>
        <w:rPr>
          <w:rFonts w:eastAsia="Times New Roman" w:cstheme="minorHAnsi"/>
          <w:b/>
          <w:bCs/>
          <w:sz w:val="24"/>
          <w:szCs w:val="24"/>
          <w:lang w:eastAsia="en-IN"/>
        </w:rPr>
      </w:pPr>
      <w:r w:rsidRPr="009E5DE8">
        <w:rPr>
          <w:rFonts w:eastAsia="Times New Roman" w:cstheme="minorHAnsi"/>
          <w:b/>
          <w:bCs/>
          <w:sz w:val="24"/>
          <w:szCs w:val="24"/>
          <w:lang w:eastAsia="en-IN"/>
        </w:rPr>
        <w:t>Focus on Society vs. Individuals: Examining the Levels of Analysis</w:t>
      </w:r>
    </w:p>
    <w:p w14:paraId="09EEE7F6" w14:textId="0DB64318"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 xml:space="preserve">Another key difference between macro and micro sociology is the level of analysis. Macro sociology takes a broader perspective and focuses on </w:t>
      </w:r>
      <w:proofErr w:type="gramStart"/>
      <w:r w:rsidRPr="009E5DE8">
        <w:rPr>
          <w:rFonts w:eastAsia="Times New Roman" w:cstheme="minorHAnsi"/>
          <w:sz w:val="24"/>
          <w:szCs w:val="24"/>
          <w:lang w:eastAsia="en-IN"/>
        </w:rPr>
        <w:t>society as a whole</w:t>
      </w:r>
      <w:proofErr w:type="gramEnd"/>
      <w:r w:rsidRPr="009E5DE8">
        <w:rPr>
          <w:rFonts w:eastAsia="Times New Roman" w:cstheme="minorHAnsi"/>
          <w:sz w:val="24"/>
          <w:szCs w:val="24"/>
          <w:lang w:eastAsia="en-IN"/>
        </w:rPr>
        <w:t xml:space="preserve">. This includes </w:t>
      </w:r>
      <w:proofErr w:type="spellStart"/>
      <w:r w:rsidRPr="009E5DE8">
        <w:rPr>
          <w:rFonts w:eastAsia="Times New Roman" w:cstheme="minorHAnsi"/>
          <w:sz w:val="24"/>
          <w:szCs w:val="24"/>
          <w:lang w:eastAsia="en-IN"/>
        </w:rPr>
        <w:t>analyzing</w:t>
      </w:r>
      <w:proofErr w:type="spellEnd"/>
      <w:r w:rsidRPr="009E5DE8">
        <w:rPr>
          <w:rFonts w:eastAsia="Times New Roman" w:cstheme="minorHAnsi"/>
          <w:sz w:val="24"/>
          <w:szCs w:val="24"/>
          <w:lang w:eastAsia="en-IN"/>
        </w:rPr>
        <w:t xml:space="preserve"> social structures and institutions, such as political systems, economic systems, and cultural norms and values. In contrast, micro</w:t>
      </w:r>
      <w:r w:rsidR="006A4486" w:rsidRPr="00BD4F5A">
        <w:rPr>
          <w:rFonts w:eastAsia="Times New Roman" w:cstheme="minorHAnsi"/>
          <w:sz w:val="24"/>
          <w:szCs w:val="24"/>
          <w:lang w:eastAsia="en-IN"/>
        </w:rPr>
        <w:t>-</w:t>
      </w:r>
      <w:r w:rsidRPr="009E5DE8">
        <w:rPr>
          <w:rFonts w:eastAsia="Times New Roman" w:cstheme="minorHAnsi"/>
          <w:sz w:val="24"/>
          <w:szCs w:val="24"/>
          <w:lang w:eastAsia="en-IN"/>
        </w:rPr>
        <w:t xml:space="preserve">sociology focuses on individual </w:t>
      </w:r>
      <w:proofErr w:type="spellStart"/>
      <w:r w:rsidRPr="009E5DE8">
        <w:rPr>
          <w:rFonts w:eastAsia="Times New Roman" w:cstheme="minorHAnsi"/>
          <w:sz w:val="24"/>
          <w:szCs w:val="24"/>
          <w:lang w:eastAsia="en-IN"/>
        </w:rPr>
        <w:t>behavior</w:t>
      </w:r>
      <w:proofErr w:type="spellEnd"/>
      <w:r w:rsidRPr="009E5DE8">
        <w:rPr>
          <w:rFonts w:eastAsia="Times New Roman" w:cstheme="minorHAnsi"/>
          <w:sz w:val="24"/>
          <w:szCs w:val="24"/>
          <w:lang w:eastAsia="en-IN"/>
        </w:rPr>
        <w:t xml:space="preserve"> and interaction.</w:t>
      </w:r>
    </w:p>
    <w:p w14:paraId="2D45916C" w14:textId="2F2980B0"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 xml:space="preserve">Micro sociology investigates how social interactions between individuals shape </w:t>
      </w:r>
      <w:proofErr w:type="spellStart"/>
      <w:r w:rsidRPr="009E5DE8">
        <w:rPr>
          <w:rFonts w:eastAsia="Times New Roman" w:cstheme="minorHAnsi"/>
          <w:sz w:val="24"/>
          <w:szCs w:val="24"/>
          <w:lang w:eastAsia="en-IN"/>
        </w:rPr>
        <w:t>behavior</w:t>
      </w:r>
      <w:proofErr w:type="spellEnd"/>
      <w:r w:rsidRPr="009E5DE8">
        <w:rPr>
          <w:rFonts w:eastAsia="Times New Roman" w:cstheme="minorHAnsi"/>
          <w:sz w:val="24"/>
          <w:szCs w:val="24"/>
          <w:lang w:eastAsia="en-IN"/>
        </w:rPr>
        <w:t xml:space="preserve"> and identity. This includes examining how individuals construct their identities and how </w:t>
      </w:r>
      <w:r w:rsidRPr="009E5DE8">
        <w:rPr>
          <w:rFonts w:eastAsia="Times New Roman" w:cstheme="minorHAnsi"/>
          <w:sz w:val="24"/>
          <w:szCs w:val="24"/>
          <w:lang w:eastAsia="en-IN"/>
        </w:rPr>
        <w:lastRenderedPageBreak/>
        <w:t xml:space="preserve">these identities influence their actions in social contexts. By focusing on individual </w:t>
      </w:r>
      <w:proofErr w:type="spellStart"/>
      <w:r w:rsidRPr="009E5DE8">
        <w:rPr>
          <w:rFonts w:eastAsia="Times New Roman" w:cstheme="minorHAnsi"/>
          <w:sz w:val="24"/>
          <w:szCs w:val="24"/>
          <w:lang w:eastAsia="en-IN"/>
        </w:rPr>
        <w:t>behavior</w:t>
      </w:r>
      <w:proofErr w:type="spellEnd"/>
      <w:r w:rsidRPr="009E5DE8">
        <w:rPr>
          <w:rFonts w:eastAsia="Times New Roman" w:cstheme="minorHAnsi"/>
          <w:sz w:val="24"/>
          <w:szCs w:val="24"/>
          <w:lang w:eastAsia="en-IN"/>
        </w:rPr>
        <w:t xml:space="preserve"> and interactions, micro</w:t>
      </w:r>
      <w:r w:rsidR="006A4486" w:rsidRPr="00BD4F5A">
        <w:rPr>
          <w:rFonts w:eastAsia="Times New Roman" w:cstheme="minorHAnsi"/>
          <w:sz w:val="24"/>
          <w:szCs w:val="24"/>
          <w:lang w:eastAsia="en-IN"/>
        </w:rPr>
        <w:t>-</w:t>
      </w:r>
      <w:r w:rsidRPr="009E5DE8">
        <w:rPr>
          <w:rFonts w:eastAsia="Times New Roman" w:cstheme="minorHAnsi"/>
          <w:sz w:val="24"/>
          <w:szCs w:val="24"/>
          <w:lang w:eastAsia="en-IN"/>
        </w:rPr>
        <w:t>sociology aims to understand the broader social phenomena that emerge from these interactions.</w:t>
      </w:r>
    </w:p>
    <w:p w14:paraId="60E8B9E5" w14:textId="77777777" w:rsidR="009E5DE8" w:rsidRPr="009E5DE8" w:rsidRDefault="009E5DE8" w:rsidP="00BD4F5A">
      <w:pPr>
        <w:shd w:val="clear" w:color="auto" w:fill="FFFFFF" w:themeFill="background1"/>
        <w:spacing w:before="300" w:after="300" w:line="240" w:lineRule="auto"/>
        <w:rPr>
          <w:rFonts w:eastAsia="Times New Roman" w:cstheme="minorHAnsi"/>
          <w:b/>
          <w:bCs/>
          <w:sz w:val="24"/>
          <w:szCs w:val="24"/>
          <w:lang w:eastAsia="en-IN"/>
        </w:rPr>
      </w:pPr>
      <w:r w:rsidRPr="009E5DE8">
        <w:rPr>
          <w:rFonts w:eastAsia="Times New Roman" w:cstheme="minorHAnsi"/>
          <w:b/>
          <w:bCs/>
          <w:sz w:val="24"/>
          <w:szCs w:val="24"/>
          <w:lang w:eastAsia="en-IN"/>
        </w:rPr>
        <w:t>Social Structures vs. Social Interactions: Differentiating Macro and Micro Sociology</w:t>
      </w:r>
    </w:p>
    <w:p w14:paraId="5B3061FA" w14:textId="4AC4DE64"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 xml:space="preserve">Macro sociology </w:t>
      </w:r>
      <w:r w:rsidR="006A4486" w:rsidRPr="00BD4F5A">
        <w:rPr>
          <w:rFonts w:eastAsia="Times New Roman" w:cstheme="minorHAnsi"/>
          <w:sz w:val="24"/>
          <w:szCs w:val="24"/>
          <w:lang w:eastAsia="en-IN"/>
        </w:rPr>
        <w:t>studies large-scale social structures and institutions, such as political</w:t>
      </w:r>
      <w:r w:rsidRPr="009E5DE8">
        <w:rPr>
          <w:rFonts w:eastAsia="Times New Roman" w:cstheme="minorHAnsi"/>
          <w:sz w:val="24"/>
          <w:szCs w:val="24"/>
          <w:lang w:eastAsia="en-IN"/>
        </w:rPr>
        <w:t xml:space="preserve"> and economic institutions. These structures shape the way society functions and influence the </w:t>
      </w:r>
      <w:proofErr w:type="spellStart"/>
      <w:r w:rsidRPr="009E5DE8">
        <w:rPr>
          <w:rFonts w:eastAsia="Times New Roman" w:cstheme="minorHAnsi"/>
          <w:sz w:val="24"/>
          <w:szCs w:val="24"/>
          <w:lang w:eastAsia="en-IN"/>
        </w:rPr>
        <w:t>behavior</w:t>
      </w:r>
      <w:proofErr w:type="spellEnd"/>
      <w:r w:rsidRPr="009E5DE8">
        <w:rPr>
          <w:rFonts w:eastAsia="Times New Roman" w:cstheme="minorHAnsi"/>
          <w:sz w:val="24"/>
          <w:szCs w:val="24"/>
          <w:lang w:eastAsia="en-IN"/>
        </w:rPr>
        <w:t xml:space="preserve"> of individuals. For example, economic systems can affect the distribution of resources and social inequality, while political systems can shape laws and policies that impact people's lives.</w:t>
      </w:r>
    </w:p>
    <w:p w14:paraId="6A2BA137" w14:textId="2BC282CB"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In contrast, micro</w:t>
      </w:r>
      <w:r w:rsidR="006A4486" w:rsidRPr="00BD4F5A">
        <w:rPr>
          <w:rFonts w:eastAsia="Times New Roman" w:cstheme="minorHAnsi"/>
          <w:sz w:val="24"/>
          <w:szCs w:val="24"/>
          <w:lang w:eastAsia="en-IN"/>
        </w:rPr>
        <w:t>-</w:t>
      </w:r>
      <w:r w:rsidRPr="009E5DE8">
        <w:rPr>
          <w:rFonts w:eastAsia="Times New Roman" w:cstheme="minorHAnsi"/>
          <w:sz w:val="24"/>
          <w:szCs w:val="24"/>
          <w:lang w:eastAsia="en-IN"/>
        </w:rPr>
        <w:t xml:space="preserve">sociology </w:t>
      </w:r>
      <w:r w:rsidR="006A4486" w:rsidRPr="00BD4F5A">
        <w:rPr>
          <w:rFonts w:eastAsia="Times New Roman" w:cstheme="minorHAnsi"/>
          <w:sz w:val="24"/>
          <w:szCs w:val="24"/>
          <w:lang w:eastAsia="en-IN"/>
        </w:rPr>
        <w:t>focuses on the social interactions</w:t>
      </w:r>
      <w:r w:rsidRPr="009E5DE8">
        <w:rPr>
          <w:rFonts w:eastAsia="Times New Roman" w:cstheme="minorHAnsi"/>
          <w:sz w:val="24"/>
          <w:szCs w:val="24"/>
          <w:lang w:eastAsia="en-IN"/>
        </w:rPr>
        <w:t xml:space="preserve"> between individuals. </w:t>
      </w:r>
      <w:r w:rsidR="006A4486" w:rsidRPr="00BD4F5A">
        <w:rPr>
          <w:rFonts w:eastAsia="Times New Roman" w:cstheme="minorHAnsi"/>
          <w:sz w:val="24"/>
          <w:szCs w:val="24"/>
          <w:lang w:eastAsia="en-IN"/>
        </w:rPr>
        <w:t xml:space="preserve">These interactions shape broader social structures, cultural norms, and individual choices and </w:t>
      </w:r>
      <w:r w:rsidRPr="009E5DE8">
        <w:rPr>
          <w:rFonts w:eastAsia="Times New Roman" w:cstheme="minorHAnsi"/>
          <w:sz w:val="24"/>
          <w:szCs w:val="24"/>
          <w:lang w:eastAsia="en-IN"/>
        </w:rPr>
        <w:t xml:space="preserve">actions. For example, an individual's decision to conform to social norms or </w:t>
      </w:r>
      <w:r w:rsidR="006A4486" w:rsidRPr="00BD4F5A">
        <w:rPr>
          <w:rFonts w:eastAsia="Times New Roman" w:cstheme="minorHAnsi"/>
          <w:sz w:val="24"/>
          <w:szCs w:val="24"/>
          <w:lang w:eastAsia="en-IN"/>
        </w:rPr>
        <w:t>challenge them can significantly impact</w:t>
      </w:r>
      <w:r w:rsidRPr="009E5DE8">
        <w:rPr>
          <w:rFonts w:eastAsia="Times New Roman" w:cstheme="minorHAnsi"/>
          <w:sz w:val="24"/>
          <w:szCs w:val="24"/>
          <w:lang w:eastAsia="en-IN"/>
        </w:rPr>
        <w:t xml:space="preserve"> social interactions and the formation of social groups.</w:t>
      </w:r>
    </w:p>
    <w:p w14:paraId="26D49C50" w14:textId="77777777"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Table: Comparing Macro and Micro Sociology</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4722"/>
        <w:gridCol w:w="5073"/>
      </w:tblGrid>
      <w:tr w:rsidR="00BD4F5A" w:rsidRPr="009E5DE8" w14:paraId="777D87FA" w14:textId="77777777" w:rsidTr="009E5DE8">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57D8107" w14:textId="77777777" w:rsidR="009E5DE8" w:rsidRPr="009E5DE8" w:rsidRDefault="009E5DE8" w:rsidP="00BD4F5A">
            <w:pPr>
              <w:shd w:val="clear" w:color="auto" w:fill="FFFFFF" w:themeFill="background1"/>
              <w:spacing w:before="480" w:after="480" w:line="240" w:lineRule="auto"/>
              <w:jc w:val="center"/>
              <w:rPr>
                <w:rFonts w:eastAsia="Times New Roman" w:cstheme="minorHAnsi"/>
                <w:b/>
                <w:bCs/>
                <w:sz w:val="21"/>
                <w:szCs w:val="21"/>
                <w:lang w:eastAsia="en-IN"/>
              </w:rPr>
            </w:pPr>
            <w:r w:rsidRPr="009E5DE8">
              <w:rPr>
                <w:rFonts w:eastAsia="Times New Roman" w:cstheme="minorHAnsi"/>
                <w:b/>
                <w:bCs/>
                <w:sz w:val="21"/>
                <w:szCs w:val="21"/>
                <w:lang w:eastAsia="en-IN"/>
              </w:rPr>
              <w:t>Macro Sociology</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7ACBCCD2" w14:textId="77777777" w:rsidR="009E5DE8" w:rsidRPr="009E5DE8" w:rsidRDefault="009E5DE8" w:rsidP="00BD4F5A">
            <w:pPr>
              <w:shd w:val="clear" w:color="auto" w:fill="FFFFFF" w:themeFill="background1"/>
              <w:spacing w:before="480" w:after="480" w:line="240" w:lineRule="auto"/>
              <w:jc w:val="center"/>
              <w:rPr>
                <w:rFonts w:eastAsia="Times New Roman" w:cstheme="minorHAnsi"/>
                <w:b/>
                <w:bCs/>
                <w:sz w:val="21"/>
                <w:szCs w:val="21"/>
                <w:lang w:eastAsia="en-IN"/>
              </w:rPr>
            </w:pPr>
            <w:r w:rsidRPr="009E5DE8">
              <w:rPr>
                <w:rFonts w:eastAsia="Times New Roman" w:cstheme="minorHAnsi"/>
                <w:b/>
                <w:bCs/>
                <w:sz w:val="21"/>
                <w:szCs w:val="21"/>
                <w:lang w:eastAsia="en-IN"/>
              </w:rPr>
              <w:t>Micro Sociology</w:t>
            </w:r>
          </w:p>
        </w:tc>
      </w:tr>
      <w:tr w:rsidR="00BD4F5A" w:rsidRPr="009E5DE8" w14:paraId="6CB82011"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5D66D0B"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Focuses on large-scale social structures and institutions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E221624"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Focuses on small-scale social interactions and relationships</w:t>
            </w:r>
          </w:p>
        </w:tc>
      </w:tr>
      <w:tr w:rsidR="00BD4F5A" w:rsidRPr="009E5DE8" w14:paraId="294D4612"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EB326D5" w14:textId="6D8780EF" w:rsidR="009E5DE8" w:rsidRPr="009E5DE8" w:rsidRDefault="006A4486" w:rsidP="00BD4F5A">
            <w:pPr>
              <w:shd w:val="clear" w:color="auto" w:fill="FFFFFF" w:themeFill="background1"/>
              <w:spacing w:before="480" w:after="480" w:line="240" w:lineRule="auto"/>
              <w:rPr>
                <w:rFonts w:eastAsia="Times New Roman" w:cstheme="minorHAnsi"/>
                <w:sz w:val="21"/>
                <w:szCs w:val="21"/>
                <w:lang w:eastAsia="en-IN"/>
              </w:rPr>
            </w:pPr>
            <w:r w:rsidRPr="00BD4F5A">
              <w:rPr>
                <w:rFonts w:eastAsia="Times New Roman" w:cstheme="minorHAnsi"/>
                <w:sz w:val="21"/>
                <w:szCs w:val="21"/>
                <w:lang w:eastAsia="en-IN"/>
              </w:rPr>
              <w:t>It r</w:t>
            </w:r>
            <w:r w:rsidR="009E5DE8" w:rsidRPr="009E5DE8">
              <w:rPr>
                <w:rFonts w:eastAsia="Times New Roman" w:cstheme="minorHAnsi"/>
                <w:sz w:val="21"/>
                <w:szCs w:val="21"/>
                <w:lang w:eastAsia="en-IN"/>
              </w:rPr>
              <w:t>elies on quantitative research methods, such as surveys and statistical analysis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9E5A08E" w14:textId="3F551DAC" w:rsidR="009E5DE8" w:rsidRPr="009E5DE8" w:rsidRDefault="006A4486" w:rsidP="00BD4F5A">
            <w:pPr>
              <w:shd w:val="clear" w:color="auto" w:fill="FFFFFF" w:themeFill="background1"/>
              <w:spacing w:before="480" w:after="480" w:line="240" w:lineRule="auto"/>
              <w:rPr>
                <w:rFonts w:eastAsia="Times New Roman" w:cstheme="minorHAnsi"/>
                <w:sz w:val="21"/>
                <w:szCs w:val="21"/>
                <w:lang w:eastAsia="en-IN"/>
              </w:rPr>
            </w:pPr>
            <w:r w:rsidRPr="00BD4F5A">
              <w:rPr>
                <w:rFonts w:eastAsia="Times New Roman" w:cstheme="minorHAnsi"/>
                <w:sz w:val="21"/>
                <w:szCs w:val="21"/>
                <w:lang w:eastAsia="en-IN"/>
              </w:rPr>
              <w:t>It r</w:t>
            </w:r>
            <w:r w:rsidR="009E5DE8" w:rsidRPr="009E5DE8">
              <w:rPr>
                <w:rFonts w:eastAsia="Times New Roman" w:cstheme="minorHAnsi"/>
                <w:sz w:val="21"/>
                <w:szCs w:val="21"/>
                <w:lang w:eastAsia="en-IN"/>
              </w:rPr>
              <w:t>elies on qualitative research methods, such as participant observation and interviews</w:t>
            </w:r>
          </w:p>
        </w:tc>
      </w:tr>
      <w:tr w:rsidR="00BD4F5A" w:rsidRPr="009E5DE8" w14:paraId="551F174D"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485FC41"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Examines society as a whole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32B09AD"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 xml:space="preserve">Examines individual </w:t>
            </w:r>
            <w:proofErr w:type="spellStart"/>
            <w:r w:rsidRPr="009E5DE8">
              <w:rPr>
                <w:rFonts w:eastAsia="Times New Roman" w:cstheme="minorHAnsi"/>
                <w:sz w:val="21"/>
                <w:szCs w:val="21"/>
                <w:lang w:eastAsia="en-IN"/>
              </w:rPr>
              <w:t>behavior</w:t>
            </w:r>
            <w:proofErr w:type="spellEnd"/>
            <w:r w:rsidRPr="009E5DE8">
              <w:rPr>
                <w:rFonts w:eastAsia="Times New Roman" w:cstheme="minorHAnsi"/>
                <w:sz w:val="21"/>
                <w:szCs w:val="21"/>
                <w:lang w:eastAsia="en-IN"/>
              </w:rPr>
              <w:t xml:space="preserve"> and interaction</w:t>
            </w:r>
          </w:p>
        </w:tc>
      </w:tr>
      <w:tr w:rsidR="00BD4F5A" w:rsidRPr="009E5DE8" w14:paraId="7EBB593F"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4CDBCB7"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proofErr w:type="spellStart"/>
            <w:r w:rsidRPr="009E5DE8">
              <w:rPr>
                <w:rFonts w:eastAsia="Times New Roman" w:cstheme="minorHAnsi"/>
                <w:sz w:val="21"/>
                <w:szCs w:val="21"/>
                <w:lang w:eastAsia="en-IN"/>
              </w:rPr>
              <w:t>Analyzes</w:t>
            </w:r>
            <w:proofErr w:type="spellEnd"/>
            <w:r w:rsidRPr="009E5DE8">
              <w:rPr>
                <w:rFonts w:eastAsia="Times New Roman" w:cstheme="minorHAnsi"/>
                <w:sz w:val="21"/>
                <w:szCs w:val="21"/>
                <w:lang w:eastAsia="en-IN"/>
              </w:rPr>
              <w:t xml:space="preserve"> social structures and institutions, such as political and economic systems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3CD86DC"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proofErr w:type="spellStart"/>
            <w:r w:rsidRPr="009E5DE8">
              <w:rPr>
                <w:rFonts w:eastAsia="Times New Roman" w:cstheme="minorHAnsi"/>
                <w:sz w:val="21"/>
                <w:szCs w:val="21"/>
                <w:lang w:eastAsia="en-IN"/>
              </w:rPr>
              <w:t>Analyzes</w:t>
            </w:r>
            <w:proofErr w:type="spellEnd"/>
            <w:r w:rsidRPr="009E5DE8">
              <w:rPr>
                <w:rFonts w:eastAsia="Times New Roman" w:cstheme="minorHAnsi"/>
                <w:sz w:val="21"/>
                <w:szCs w:val="21"/>
                <w:lang w:eastAsia="en-IN"/>
              </w:rPr>
              <w:t xml:space="preserve"> how social interactions shape </w:t>
            </w:r>
            <w:proofErr w:type="spellStart"/>
            <w:r w:rsidRPr="009E5DE8">
              <w:rPr>
                <w:rFonts w:eastAsia="Times New Roman" w:cstheme="minorHAnsi"/>
                <w:sz w:val="21"/>
                <w:szCs w:val="21"/>
                <w:lang w:eastAsia="en-IN"/>
              </w:rPr>
              <w:t>behavior</w:t>
            </w:r>
            <w:proofErr w:type="spellEnd"/>
            <w:r w:rsidRPr="009E5DE8">
              <w:rPr>
                <w:rFonts w:eastAsia="Times New Roman" w:cstheme="minorHAnsi"/>
                <w:sz w:val="21"/>
                <w:szCs w:val="21"/>
                <w:lang w:eastAsia="en-IN"/>
              </w:rPr>
              <w:t xml:space="preserve"> and identity</w:t>
            </w:r>
          </w:p>
        </w:tc>
      </w:tr>
    </w:tbl>
    <w:p w14:paraId="61305492" w14:textId="745BAFFB" w:rsidR="009E5DE8" w:rsidRPr="00BD4F5A" w:rsidRDefault="009E5DE8" w:rsidP="00BD4F5A">
      <w:pPr>
        <w:shd w:val="clear" w:color="auto" w:fill="FFFFFF" w:themeFill="background1"/>
        <w:rPr>
          <w:rFonts w:cstheme="minorHAnsi"/>
        </w:rPr>
      </w:pPr>
    </w:p>
    <w:p w14:paraId="78AE160A" w14:textId="77777777" w:rsidR="009E5DE8" w:rsidRPr="009E5DE8" w:rsidRDefault="009E5DE8" w:rsidP="00BD4F5A">
      <w:pPr>
        <w:shd w:val="clear" w:color="auto" w:fill="FFFFFF" w:themeFill="background1"/>
        <w:spacing w:before="300" w:after="300" w:line="240" w:lineRule="auto"/>
        <w:rPr>
          <w:rFonts w:eastAsia="Times New Roman" w:cstheme="minorHAnsi"/>
          <w:b/>
          <w:bCs/>
          <w:sz w:val="24"/>
          <w:szCs w:val="24"/>
          <w:lang w:eastAsia="en-IN"/>
        </w:rPr>
      </w:pPr>
      <w:r w:rsidRPr="009E5DE8">
        <w:rPr>
          <w:rFonts w:eastAsia="Times New Roman" w:cstheme="minorHAnsi"/>
          <w:b/>
          <w:bCs/>
          <w:sz w:val="24"/>
          <w:szCs w:val="24"/>
          <w:lang w:eastAsia="en-IN"/>
        </w:rPr>
        <w:t>Applications of Macro and Micro Sociology: Real-World Examples and Case Studies</w:t>
      </w:r>
    </w:p>
    <w:p w14:paraId="4990742B" w14:textId="77777777"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lastRenderedPageBreak/>
        <w:t xml:space="preserve">Macro and micro sociology have many practical applications in real-world settings. For example, macro sociology can help us understand the effects of social policies on </w:t>
      </w:r>
      <w:proofErr w:type="gramStart"/>
      <w:r w:rsidRPr="009E5DE8">
        <w:rPr>
          <w:rFonts w:eastAsia="Times New Roman" w:cstheme="minorHAnsi"/>
          <w:sz w:val="24"/>
          <w:szCs w:val="24"/>
          <w:lang w:eastAsia="en-IN"/>
        </w:rPr>
        <w:t>society as a whole</w:t>
      </w:r>
      <w:proofErr w:type="gramEnd"/>
      <w:r w:rsidRPr="009E5DE8">
        <w:rPr>
          <w:rFonts w:eastAsia="Times New Roman" w:cstheme="minorHAnsi"/>
          <w:sz w:val="24"/>
          <w:szCs w:val="24"/>
          <w:lang w:eastAsia="en-IN"/>
        </w:rPr>
        <w:t xml:space="preserve">. It can also help us </w:t>
      </w:r>
      <w:proofErr w:type="spellStart"/>
      <w:r w:rsidRPr="009E5DE8">
        <w:rPr>
          <w:rFonts w:eastAsia="Times New Roman" w:cstheme="minorHAnsi"/>
          <w:sz w:val="24"/>
          <w:szCs w:val="24"/>
          <w:lang w:eastAsia="en-IN"/>
        </w:rPr>
        <w:t>analyze</w:t>
      </w:r>
      <w:proofErr w:type="spellEnd"/>
      <w:r w:rsidRPr="009E5DE8">
        <w:rPr>
          <w:rFonts w:eastAsia="Times New Roman" w:cstheme="minorHAnsi"/>
          <w:sz w:val="24"/>
          <w:szCs w:val="24"/>
          <w:lang w:eastAsia="en-IN"/>
        </w:rPr>
        <w:t xml:space="preserve"> the impacts of economic systems and political institutions on social inequality and social justice. Micro sociology, on the other hand, can help us understand how individuals construct their identities and navigate social interactions. It can also help us explore the dynamics of social groups and the formation of social networks.</w:t>
      </w:r>
    </w:p>
    <w:p w14:paraId="45C57D3F" w14:textId="6D721858"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 xml:space="preserve">One real-world example of macro sociology is the study of income inequality. Researchers in this field might use quantitative research methods to </w:t>
      </w:r>
      <w:proofErr w:type="spellStart"/>
      <w:r w:rsidRPr="009E5DE8">
        <w:rPr>
          <w:rFonts w:eastAsia="Times New Roman" w:cstheme="minorHAnsi"/>
          <w:sz w:val="24"/>
          <w:szCs w:val="24"/>
          <w:lang w:eastAsia="en-IN"/>
        </w:rPr>
        <w:t>analyze</w:t>
      </w:r>
      <w:proofErr w:type="spellEnd"/>
      <w:r w:rsidRPr="009E5DE8">
        <w:rPr>
          <w:rFonts w:eastAsia="Times New Roman" w:cstheme="minorHAnsi"/>
          <w:sz w:val="24"/>
          <w:szCs w:val="24"/>
          <w:lang w:eastAsia="en-IN"/>
        </w:rPr>
        <w:t xml:space="preserve"> </w:t>
      </w:r>
      <w:r w:rsidR="006A4486" w:rsidRPr="00BD4F5A">
        <w:rPr>
          <w:rFonts w:eastAsia="Times New Roman" w:cstheme="minorHAnsi"/>
          <w:sz w:val="24"/>
          <w:szCs w:val="24"/>
          <w:lang w:eastAsia="en-IN"/>
        </w:rPr>
        <w:t>income and wealth distribution data across different societal groups</w:t>
      </w:r>
      <w:r w:rsidRPr="009E5DE8">
        <w:rPr>
          <w:rFonts w:eastAsia="Times New Roman" w:cstheme="minorHAnsi"/>
          <w:sz w:val="24"/>
          <w:szCs w:val="24"/>
          <w:lang w:eastAsia="en-IN"/>
        </w:rPr>
        <w:t>. This research can then inform policies that address social inequality and promote economic justice.</w:t>
      </w:r>
    </w:p>
    <w:p w14:paraId="4462BBBE" w14:textId="190D5727"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In micro</w:t>
      </w:r>
      <w:r w:rsidR="006A4486" w:rsidRPr="00BD4F5A">
        <w:rPr>
          <w:rFonts w:eastAsia="Times New Roman" w:cstheme="minorHAnsi"/>
          <w:sz w:val="24"/>
          <w:szCs w:val="24"/>
          <w:lang w:eastAsia="en-IN"/>
        </w:rPr>
        <w:t>-</w:t>
      </w:r>
      <w:r w:rsidRPr="009E5DE8">
        <w:rPr>
          <w:rFonts w:eastAsia="Times New Roman" w:cstheme="minorHAnsi"/>
          <w:sz w:val="24"/>
          <w:szCs w:val="24"/>
          <w:lang w:eastAsia="en-IN"/>
        </w:rPr>
        <w:t>sociology, an example of a real-world application might be the study of communication and interaction in a workplace setting. Researchers might use qualitative research methods to examine how employees interact with each other and how these interactions influence their productivity and job satisfaction. This research can then improve workplace communication and enhance employee well-being.</w:t>
      </w:r>
    </w:p>
    <w:p w14:paraId="1AC94A68" w14:textId="77777777" w:rsidR="009E5DE8" w:rsidRPr="009E5DE8" w:rsidRDefault="009E5DE8" w:rsidP="00BD4F5A">
      <w:pPr>
        <w:shd w:val="clear" w:color="auto" w:fill="FFFFFF" w:themeFill="background1"/>
        <w:spacing w:before="300" w:after="300" w:line="240" w:lineRule="auto"/>
        <w:rPr>
          <w:rFonts w:eastAsia="Times New Roman" w:cstheme="minorHAnsi"/>
          <w:b/>
          <w:bCs/>
          <w:sz w:val="24"/>
          <w:szCs w:val="24"/>
          <w:lang w:eastAsia="en-IN"/>
        </w:rPr>
      </w:pPr>
      <w:r w:rsidRPr="009E5DE8">
        <w:rPr>
          <w:rFonts w:eastAsia="Times New Roman" w:cstheme="minorHAnsi"/>
          <w:b/>
          <w:bCs/>
          <w:sz w:val="24"/>
          <w:szCs w:val="24"/>
          <w:lang w:eastAsia="en-IN"/>
        </w:rPr>
        <w:t>Critiques of Macro and Micro Sociology: Limitations and Challenges</w:t>
      </w:r>
    </w:p>
    <w:p w14:paraId="37383E37" w14:textId="0C905B5B"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 xml:space="preserve">While macro and micro sociology have many valuable applications, they also face limitations and challenges. One limitation of macro sociology is that it can sometimes overlook the experiences and perspectives of individuals. By focusing on large-scale social structures and institutions, macro sociology can neglect </w:t>
      </w:r>
      <w:r w:rsidR="006A4486" w:rsidRPr="00BD4F5A">
        <w:rPr>
          <w:rFonts w:eastAsia="Times New Roman" w:cstheme="minorHAnsi"/>
          <w:sz w:val="24"/>
          <w:szCs w:val="24"/>
          <w:lang w:eastAsia="en-IN"/>
        </w:rPr>
        <w:t xml:space="preserve">individual </w:t>
      </w:r>
      <w:proofErr w:type="spellStart"/>
      <w:r w:rsidR="006A4486" w:rsidRPr="00BD4F5A">
        <w:rPr>
          <w:rFonts w:eastAsia="Times New Roman" w:cstheme="minorHAnsi"/>
          <w:sz w:val="24"/>
          <w:szCs w:val="24"/>
          <w:lang w:eastAsia="en-IN"/>
        </w:rPr>
        <w:t>behavior</w:t>
      </w:r>
      <w:proofErr w:type="spellEnd"/>
      <w:r w:rsidR="006A4486" w:rsidRPr="00BD4F5A">
        <w:rPr>
          <w:rFonts w:eastAsia="Times New Roman" w:cstheme="minorHAnsi"/>
          <w:sz w:val="24"/>
          <w:szCs w:val="24"/>
          <w:lang w:eastAsia="en-IN"/>
        </w:rPr>
        <w:t xml:space="preserve"> and identity nuances</w:t>
      </w:r>
      <w:r w:rsidRPr="009E5DE8">
        <w:rPr>
          <w:rFonts w:eastAsia="Times New Roman" w:cstheme="minorHAnsi"/>
          <w:sz w:val="24"/>
          <w:szCs w:val="24"/>
          <w:lang w:eastAsia="en-IN"/>
        </w:rPr>
        <w:t>.</w:t>
      </w:r>
    </w:p>
    <w:p w14:paraId="03B793EF" w14:textId="491D9D93"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Similarly, micro</w:t>
      </w:r>
      <w:r w:rsidR="006A4486" w:rsidRPr="00BD4F5A">
        <w:rPr>
          <w:rFonts w:eastAsia="Times New Roman" w:cstheme="minorHAnsi"/>
          <w:sz w:val="24"/>
          <w:szCs w:val="24"/>
          <w:lang w:eastAsia="en-IN"/>
        </w:rPr>
        <w:t>-</w:t>
      </w:r>
      <w:r w:rsidRPr="009E5DE8">
        <w:rPr>
          <w:rFonts w:eastAsia="Times New Roman" w:cstheme="minorHAnsi"/>
          <w:sz w:val="24"/>
          <w:szCs w:val="24"/>
          <w:lang w:eastAsia="en-IN"/>
        </w:rPr>
        <w:t>sociology can sometimes neglect the broader social and historical contexts that shape social interactions. By focusing on small-scale interactions, micro</w:t>
      </w:r>
      <w:r w:rsidR="006A4486" w:rsidRPr="00BD4F5A">
        <w:rPr>
          <w:rFonts w:eastAsia="Times New Roman" w:cstheme="minorHAnsi"/>
          <w:sz w:val="24"/>
          <w:szCs w:val="24"/>
          <w:lang w:eastAsia="en-IN"/>
        </w:rPr>
        <w:t>-</w:t>
      </w:r>
      <w:r w:rsidRPr="009E5DE8">
        <w:rPr>
          <w:rFonts w:eastAsia="Times New Roman" w:cstheme="minorHAnsi"/>
          <w:sz w:val="24"/>
          <w:szCs w:val="24"/>
          <w:lang w:eastAsia="en-IN"/>
        </w:rPr>
        <w:t xml:space="preserve">sociology can sometimes overlook </w:t>
      </w:r>
      <w:r w:rsidR="006A4486" w:rsidRPr="00BD4F5A">
        <w:rPr>
          <w:rFonts w:eastAsia="Times New Roman" w:cstheme="minorHAnsi"/>
          <w:sz w:val="24"/>
          <w:szCs w:val="24"/>
          <w:lang w:eastAsia="en-IN"/>
        </w:rPr>
        <w:t>how</w:t>
      </w:r>
      <w:r w:rsidRPr="009E5DE8">
        <w:rPr>
          <w:rFonts w:eastAsia="Times New Roman" w:cstheme="minorHAnsi"/>
          <w:sz w:val="24"/>
          <w:szCs w:val="24"/>
          <w:lang w:eastAsia="en-IN"/>
        </w:rPr>
        <w:t xml:space="preserve"> social structures and institutions influence individual </w:t>
      </w:r>
      <w:proofErr w:type="spellStart"/>
      <w:r w:rsidRPr="009E5DE8">
        <w:rPr>
          <w:rFonts w:eastAsia="Times New Roman" w:cstheme="minorHAnsi"/>
          <w:sz w:val="24"/>
          <w:szCs w:val="24"/>
          <w:lang w:eastAsia="en-IN"/>
        </w:rPr>
        <w:t>behavior</w:t>
      </w:r>
      <w:proofErr w:type="spellEnd"/>
      <w:r w:rsidRPr="009E5DE8">
        <w:rPr>
          <w:rFonts w:eastAsia="Times New Roman" w:cstheme="minorHAnsi"/>
          <w:sz w:val="24"/>
          <w:szCs w:val="24"/>
          <w:lang w:eastAsia="en-IN"/>
        </w:rPr>
        <w:t xml:space="preserve"> and identity.</w:t>
      </w:r>
    </w:p>
    <w:p w14:paraId="34B2E408" w14:textId="0CF0B75C"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 xml:space="preserve">Another challenge facing </w:t>
      </w:r>
      <w:r w:rsidR="006A4486" w:rsidRPr="00BD4F5A">
        <w:rPr>
          <w:rFonts w:eastAsia="Times New Roman" w:cstheme="minorHAnsi"/>
          <w:sz w:val="24"/>
          <w:szCs w:val="24"/>
          <w:lang w:eastAsia="en-IN"/>
        </w:rPr>
        <w:t>macro and micro sociology is the need to address social justice and inequality issues</w:t>
      </w:r>
      <w:r w:rsidRPr="009E5DE8">
        <w:rPr>
          <w:rFonts w:eastAsia="Times New Roman" w:cstheme="minorHAnsi"/>
          <w:sz w:val="24"/>
          <w:szCs w:val="24"/>
          <w:lang w:eastAsia="en-IN"/>
        </w:rPr>
        <w:t xml:space="preserve">. Sociologists in both subfields must </w:t>
      </w:r>
      <w:r w:rsidR="006A4486" w:rsidRPr="00BD4F5A">
        <w:rPr>
          <w:rFonts w:eastAsia="Times New Roman" w:cstheme="minorHAnsi"/>
          <w:sz w:val="24"/>
          <w:szCs w:val="24"/>
          <w:lang w:eastAsia="en-IN"/>
        </w:rPr>
        <w:t>consider</w:t>
      </w:r>
      <w:r w:rsidRPr="009E5DE8">
        <w:rPr>
          <w:rFonts w:eastAsia="Times New Roman" w:cstheme="minorHAnsi"/>
          <w:sz w:val="24"/>
          <w:szCs w:val="24"/>
          <w:lang w:eastAsia="en-IN"/>
        </w:rPr>
        <w:t xml:space="preserve"> </w:t>
      </w:r>
      <w:r w:rsidR="006A4486" w:rsidRPr="00BD4F5A">
        <w:rPr>
          <w:rFonts w:eastAsia="Times New Roman" w:cstheme="minorHAnsi"/>
          <w:sz w:val="24"/>
          <w:szCs w:val="24"/>
          <w:lang w:eastAsia="en-IN"/>
        </w:rPr>
        <w:t>how</w:t>
      </w:r>
      <w:r w:rsidRPr="009E5DE8">
        <w:rPr>
          <w:rFonts w:eastAsia="Times New Roman" w:cstheme="minorHAnsi"/>
          <w:sz w:val="24"/>
          <w:szCs w:val="24"/>
          <w:lang w:eastAsia="en-IN"/>
        </w:rPr>
        <w:t xml:space="preserve"> social structures and institutions can perpetuate social inequality and marginalization. This requires a commitment to social justice and an awareness of </w:t>
      </w:r>
      <w:r w:rsidR="006A4486" w:rsidRPr="00BD4F5A">
        <w:rPr>
          <w:rFonts w:eastAsia="Times New Roman" w:cstheme="minorHAnsi"/>
          <w:sz w:val="24"/>
          <w:szCs w:val="24"/>
          <w:lang w:eastAsia="en-IN"/>
        </w:rPr>
        <w:t>sociology's role</w:t>
      </w:r>
      <w:r w:rsidRPr="009E5DE8">
        <w:rPr>
          <w:rFonts w:eastAsia="Times New Roman" w:cstheme="minorHAnsi"/>
          <w:sz w:val="24"/>
          <w:szCs w:val="24"/>
          <w:lang w:eastAsia="en-IN"/>
        </w:rPr>
        <w:t xml:space="preserve"> in promoting greater equity and inclusion.</w:t>
      </w:r>
    </w:p>
    <w:p w14:paraId="4DE2E730" w14:textId="77777777" w:rsidR="009E5DE8" w:rsidRPr="009E5DE8" w:rsidRDefault="009E5DE8" w:rsidP="00BD4F5A">
      <w:pPr>
        <w:shd w:val="clear" w:color="auto" w:fill="FFFFFF" w:themeFill="background1"/>
        <w:spacing w:before="300" w:after="300" w:line="240" w:lineRule="auto"/>
        <w:rPr>
          <w:rFonts w:eastAsia="Times New Roman" w:cstheme="minorHAnsi"/>
          <w:b/>
          <w:bCs/>
          <w:sz w:val="24"/>
          <w:szCs w:val="24"/>
          <w:lang w:eastAsia="en-IN"/>
        </w:rPr>
      </w:pPr>
      <w:r w:rsidRPr="009E5DE8">
        <w:rPr>
          <w:rFonts w:eastAsia="Times New Roman" w:cstheme="minorHAnsi"/>
          <w:b/>
          <w:bCs/>
          <w:sz w:val="24"/>
          <w:szCs w:val="24"/>
          <w:lang w:eastAsia="en-IN"/>
        </w:rPr>
        <w:t>Career Paths in Macro and Micro Sociology: Job Opportunities and Requirements</w:t>
      </w:r>
    </w:p>
    <w:p w14:paraId="14CC05F1" w14:textId="489A8E93"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 xml:space="preserve">Sociology graduates can pursue </w:t>
      </w:r>
      <w:r w:rsidR="006A4486" w:rsidRPr="00BD4F5A">
        <w:rPr>
          <w:rFonts w:eastAsia="Times New Roman" w:cstheme="minorHAnsi"/>
          <w:sz w:val="24"/>
          <w:szCs w:val="24"/>
          <w:lang w:eastAsia="en-IN"/>
        </w:rPr>
        <w:t>various</w:t>
      </w:r>
      <w:r w:rsidRPr="009E5DE8">
        <w:rPr>
          <w:rFonts w:eastAsia="Times New Roman" w:cstheme="minorHAnsi"/>
          <w:sz w:val="24"/>
          <w:szCs w:val="24"/>
          <w:lang w:eastAsia="en-IN"/>
        </w:rPr>
        <w:t xml:space="preserve"> career paths in both macro and micro sociology. </w:t>
      </w:r>
      <w:r w:rsidR="00BD4F5A" w:rsidRPr="00BD4F5A">
        <w:rPr>
          <w:rFonts w:ascii="Segoe UI" w:hAnsi="Segoe UI" w:cs="Segoe UI"/>
          <w:shd w:val="clear" w:color="auto" w:fill="F7F7F8"/>
        </w:rPr>
        <w:t xml:space="preserve">After graduating with a sociology degree, individuals can pursue </w:t>
      </w:r>
      <w:r w:rsidR="00BD4F5A">
        <w:rPr>
          <w:rFonts w:ascii="Segoe UI" w:hAnsi="Segoe UI" w:cs="Segoe UI"/>
          <w:shd w:val="clear" w:color="auto" w:fill="F7F7F8"/>
        </w:rPr>
        <w:t>various</w:t>
      </w:r>
      <w:r w:rsidR="00BD4F5A" w:rsidRPr="00BD4F5A">
        <w:rPr>
          <w:rFonts w:ascii="Segoe UI" w:hAnsi="Segoe UI" w:cs="Segoe UI"/>
          <w:shd w:val="clear" w:color="auto" w:fill="F7F7F8"/>
        </w:rPr>
        <w:t xml:space="preserve"> careers</w:t>
      </w:r>
      <w:r w:rsidR="00BD4F5A">
        <w:rPr>
          <w:rFonts w:ascii="Segoe UI" w:hAnsi="Segoe UI" w:cs="Segoe UI"/>
          <w:shd w:val="clear" w:color="auto" w:fill="F7F7F8"/>
        </w:rPr>
        <w:t>,</w:t>
      </w:r>
      <w:r w:rsidR="00BD4F5A" w:rsidRPr="00BD4F5A">
        <w:rPr>
          <w:rFonts w:ascii="Segoe UI" w:hAnsi="Segoe UI" w:cs="Segoe UI"/>
          <w:shd w:val="clear" w:color="auto" w:fill="F7F7F8"/>
        </w:rPr>
        <w:t xml:space="preserve"> such as social worker, policy analyst, market researcher, and community organizer. For those </w:t>
      </w:r>
      <w:r w:rsidR="00BD4F5A">
        <w:rPr>
          <w:rFonts w:ascii="Segoe UI" w:hAnsi="Segoe UI" w:cs="Segoe UI"/>
          <w:shd w:val="clear" w:color="auto" w:fill="F7F7F8"/>
        </w:rPr>
        <w:t>specializing</w:t>
      </w:r>
      <w:r w:rsidR="00BD4F5A" w:rsidRPr="00BD4F5A">
        <w:rPr>
          <w:rFonts w:ascii="Segoe UI" w:hAnsi="Segoe UI" w:cs="Segoe UI"/>
          <w:shd w:val="clear" w:color="auto" w:fill="F7F7F8"/>
        </w:rPr>
        <w:t xml:space="preserve"> in macro sociology, job opportunities can be found in government agencies, non-profit organizations, and research institutions. Alternatively, those </w:t>
      </w:r>
      <w:r w:rsidR="00BD4F5A">
        <w:rPr>
          <w:rFonts w:ascii="Segoe UI" w:hAnsi="Segoe UI" w:cs="Segoe UI"/>
          <w:shd w:val="clear" w:color="auto" w:fill="F7F7F8"/>
        </w:rPr>
        <w:t>specializing</w:t>
      </w:r>
      <w:r w:rsidR="00BD4F5A" w:rsidRPr="00BD4F5A">
        <w:rPr>
          <w:rFonts w:ascii="Segoe UI" w:hAnsi="Segoe UI" w:cs="Segoe UI"/>
          <w:shd w:val="clear" w:color="auto" w:fill="F7F7F8"/>
        </w:rPr>
        <w:t xml:space="preserve"> in micro</w:t>
      </w:r>
      <w:r w:rsidR="00BD4F5A">
        <w:rPr>
          <w:rFonts w:ascii="Segoe UI" w:hAnsi="Segoe UI" w:cs="Segoe UI"/>
          <w:shd w:val="clear" w:color="auto" w:fill="F7F7F8"/>
        </w:rPr>
        <w:t>-</w:t>
      </w:r>
      <w:r w:rsidR="00BD4F5A" w:rsidRPr="00BD4F5A">
        <w:rPr>
          <w:rFonts w:ascii="Segoe UI" w:hAnsi="Segoe UI" w:cs="Segoe UI"/>
          <w:shd w:val="clear" w:color="auto" w:fill="F7F7F8"/>
        </w:rPr>
        <w:t xml:space="preserve">sociology can find job opportunities in </w:t>
      </w:r>
      <w:proofErr w:type="spellStart"/>
      <w:r w:rsidR="00BD4F5A" w:rsidRPr="00BD4F5A">
        <w:rPr>
          <w:rFonts w:ascii="Segoe UI" w:hAnsi="Segoe UI" w:cs="Segoe UI"/>
          <w:shd w:val="clear" w:color="auto" w:fill="F7F7F8"/>
        </w:rPr>
        <w:t>counseling</w:t>
      </w:r>
      <w:proofErr w:type="spellEnd"/>
      <w:r w:rsidR="00BD4F5A" w:rsidRPr="00BD4F5A">
        <w:rPr>
          <w:rFonts w:ascii="Segoe UI" w:hAnsi="Segoe UI" w:cs="Segoe UI"/>
          <w:shd w:val="clear" w:color="auto" w:fill="F7F7F8"/>
        </w:rPr>
        <w:t>, education, and social services.</w:t>
      </w:r>
    </w:p>
    <w:p w14:paraId="720C986F" w14:textId="77777777"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lastRenderedPageBreak/>
        <w:t>To succeed in a career in sociology, graduates should have strong research and analytical skills. They should also be able to communicate effectively and work collaboratively with others. A graduate degree in sociology can also be an asset in pursuing career opportunities in both macro and micro sociology.</w:t>
      </w:r>
    </w:p>
    <w:p w14:paraId="6840C8C4" w14:textId="77777777" w:rsidR="009E5DE8" w:rsidRPr="009E5DE8" w:rsidRDefault="009E5DE8" w:rsidP="00BD4F5A">
      <w:pPr>
        <w:shd w:val="clear" w:color="auto" w:fill="FFFFFF" w:themeFill="background1"/>
        <w:spacing w:before="300" w:after="300" w:line="240" w:lineRule="auto"/>
        <w:rPr>
          <w:rFonts w:eastAsia="Times New Roman" w:cstheme="minorHAnsi"/>
          <w:sz w:val="24"/>
          <w:szCs w:val="24"/>
          <w:lang w:eastAsia="en-IN"/>
        </w:rPr>
      </w:pPr>
      <w:r w:rsidRPr="009E5DE8">
        <w:rPr>
          <w:rFonts w:eastAsia="Times New Roman" w:cstheme="minorHAnsi"/>
          <w:sz w:val="24"/>
          <w:szCs w:val="24"/>
          <w:lang w:eastAsia="en-IN"/>
        </w:rPr>
        <w:t>Table: Comparing Applications of Macro and Micro Sociology</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5630"/>
        <w:gridCol w:w="4165"/>
      </w:tblGrid>
      <w:tr w:rsidR="00BD4F5A" w:rsidRPr="009E5DE8" w14:paraId="4A568BF6" w14:textId="77777777" w:rsidTr="009E5DE8">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1862FD85" w14:textId="77777777" w:rsidR="009E5DE8" w:rsidRPr="009E5DE8" w:rsidRDefault="009E5DE8" w:rsidP="00BD4F5A">
            <w:pPr>
              <w:shd w:val="clear" w:color="auto" w:fill="FFFFFF" w:themeFill="background1"/>
              <w:spacing w:before="480" w:after="480" w:line="240" w:lineRule="auto"/>
              <w:jc w:val="center"/>
              <w:rPr>
                <w:rFonts w:eastAsia="Times New Roman" w:cstheme="minorHAnsi"/>
                <w:b/>
                <w:bCs/>
                <w:sz w:val="21"/>
                <w:szCs w:val="21"/>
                <w:lang w:eastAsia="en-IN"/>
              </w:rPr>
            </w:pPr>
            <w:r w:rsidRPr="009E5DE8">
              <w:rPr>
                <w:rFonts w:eastAsia="Times New Roman" w:cstheme="minorHAnsi"/>
                <w:b/>
                <w:bCs/>
                <w:sz w:val="21"/>
                <w:szCs w:val="21"/>
                <w:lang w:eastAsia="en-IN"/>
              </w:rPr>
              <w:t>Macro Sociology</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28A48387" w14:textId="77777777" w:rsidR="009E5DE8" w:rsidRPr="009E5DE8" w:rsidRDefault="009E5DE8" w:rsidP="00BD4F5A">
            <w:pPr>
              <w:shd w:val="clear" w:color="auto" w:fill="FFFFFF" w:themeFill="background1"/>
              <w:spacing w:before="480" w:after="480" w:line="240" w:lineRule="auto"/>
              <w:jc w:val="center"/>
              <w:rPr>
                <w:rFonts w:eastAsia="Times New Roman" w:cstheme="minorHAnsi"/>
                <w:b/>
                <w:bCs/>
                <w:sz w:val="21"/>
                <w:szCs w:val="21"/>
                <w:lang w:eastAsia="en-IN"/>
              </w:rPr>
            </w:pPr>
            <w:r w:rsidRPr="009E5DE8">
              <w:rPr>
                <w:rFonts w:eastAsia="Times New Roman" w:cstheme="minorHAnsi"/>
                <w:b/>
                <w:bCs/>
                <w:sz w:val="21"/>
                <w:szCs w:val="21"/>
                <w:lang w:eastAsia="en-IN"/>
              </w:rPr>
              <w:t>Micro Sociology</w:t>
            </w:r>
          </w:p>
        </w:tc>
      </w:tr>
      <w:tr w:rsidR="00BD4F5A" w:rsidRPr="009E5DE8" w14:paraId="466FB0B6"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54445DD"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proofErr w:type="spellStart"/>
            <w:r w:rsidRPr="009E5DE8">
              <w:rPr>
                <w:rFonts w:eastAsia="Times New Roman" w:cstheme="minorHAnsi"/>
                <w:sz w:val="21"/>
                <w:szCs w:val="21"/>
                <w:lang w:eastAsia="en-IN"/>
              </w:rPr>
              <w:t>Analyzes</w:t>
            </w:r>
            <w:proofErr w:type="spellEnd"/>
            <w:r w:rsidRPr="009E5DE8">
              <w:rPr>
                <w:rFonts w:eastAsia="Times New Roman" w:cstheme="minorHAnsi"/>
                <w:sz w:val="21"/>
                <w:szCs w:val="21"/>
                <w:lang w:eastAsia="en-IN"/>
              </w:rPr>
              <w:t xml:space="preserve"> social policies, economic systems, and political institutions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73925E5"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 xml:space="preserve">Examines individual </w:t>
            </w:r>
            <w:proofErr w:type="spellStart"/>
            <w:r w:rsidRPr="009E5DE8">
              <w:rPr>
                <w:rFonts w:eastAsia="Times New Roman" w:cstheme="minorHAnsi"/>
                <w:sz w:val="21"/>
                <w:szCs w:val="21"/>
                <w:lang w:eastAsia="en-IN"/>
              </w:rPr>
              <w:t>behavior</w:t>
            </w:r>
            <w:proofErr w:type="spellEnd"/>
            <w:r w:rsidRPr="009E5DE8">
              <w:rPr>
                <w:rFonts w:eastAsia="Times New Roman" w:cstheme="minorHAnsi"/>
                <w:sz w:val="21"/>
                <w:szCs w:val="21"/>
                <w:lang w:eastAsia="en-IN"/>
              </w:rPr>
              <w:t xml:space="preserve"> and social interactions</w:t>
            </w:r>
          </w:p>
        </w:tc>
      </w:tr>
      <w:tr w:rsidR="00BD4F5A" w:rsidRPr="009E5DE8" w14:paraId="711FFFB8"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5DB0CE2"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Investigates income inequality, social justice, and economic policies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F8A20F9"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Studies communication and interaction in small-scale settings</w:t>
            </w:r>
          </w:p>
        </w:tc>
      </w:tr>
      <w:tr w:rsidR="00BD4F5A" w:rsidRPr="009E5DE8" w14:paraId="5E09CF9A"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3A21B12"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Focuses on large-scale social structures and institutions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CF56AAA"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 xml:space="preserve">Focuses on individual </w:t>
            </w:r>
            <w:proofErr w:type="spellStart"/>
            <w:r w:rsidRPr="009E5DE8">
              <w:rPr>
                <w:rFonts w:eastAsia="Times New Roman" w:cstheme="minorHAnsi"/>
                <w:sz w:val="21"/>
                <w:szCs w:val="21"/>
                <w:lang w:eastAsia="en-IN"/>
              </w:rPr>
              <w:t>behavior</w:t>
            </w:r>
            <w:proofErr w:type="spellEnd"/>
            <w:r w:rsidRPr="009E5DE8">
              <w:rPr>
                <w:rFonts w:eastAsia="Times New Roman" w:cstheme="minorHAnsi"/>
                <w:sz w:val="21"/>
                <w:szCs w:val="21"/>
                <w:lang w:eastAsia="en-IN"/>
              </w:rPr>
              <w:t xml:space="preserve"> and identity</w:t>
            </w:r>
          </w:p>
        </w:tc>
      </w:tr>
      <w:tr w:rsidR="00BD4F5A" w:rsidRPr="009E5DE8" w14:paraId="0C7FDF5F" w14:textId="77777777" w:rsidTr="009E5DE8">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96E2A9A"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Offers insights into the broader social and historical contexts that shape social phenomena</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2651FC0" w14:textId="77777777" w:rsidR="009E5DE8" w:rsidRPr="009E5DE8" w:rsidRDefault="009E5DE8" w:rsidP="00BD4F5A">
            <w:pPr>
              <w:shd w:val="clear" w:color="auto" w:fill="FFFFFF" w:themeFill="background1"/>
              <w:spacing w:before="480" w:after="480" w:line="240" w:lineRule="auto"/>
              <w:rPr>
                <w:rFonts w:eastAsia="Times New Roman" w:cstheme="minorHAnsi"/>
                <w:sz w:val="21"/>
                <w:szCs w:val="21"/>
                <w:lang w:eastAsia="en-IN"/>
              </w:rPr>
            </w:pPr>
            <w:r w:rsidRPr="009E5DE8">
              <w:rPr>
                <w:rFonts w:eastAsia="Times New Roman" w:cstheme="minorHAnsi"/>
                <w:sz w:val="21"/>
                <w:szCs w:val="21"/>
                <w:lang w:eastAsia="en-IN"/>
              </w:rPr>
              <w:t>Offers insights into the dynamics of social groups and networks</w:t>
            </w:r>
          </w:p>
        </w:tc>
      </w:tr>
    </w:tbl>
    <w:p w14:paraId="7C7B382D" w14:textId="20A8F217" w:rsidR="009E5DE8" w:rsidRPr="00BD4F5A" w:rsidRDefault="009E5DE8" w:rsidP="00BD4F5A">
      <w:pPr>
        <w:shd w:val="clear" w:color="auto" w:fill="FFFFFF" w:themeFill="background1"/>
        <w:rPr>
          <w:rFonts w:cstheme="minorHAnsi"/>
        </w:rPr>
      </w:pPr>
    </w:p>
    <w:p w14:paraId="0BB2B71C" w14:textId="77777777"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b/>
          <w:bCs/>
          <w:sz w:val="21"/>
          <w:szCs w:val="21"/>
        </w:rPr>
      </w:pPr>
      <w:r w:rsidRPr="00BD4F5A">
        <w:rPr>
          <w:rFonts w:asciiTheme="minorHAnsi" w:hAnsiTheme="minorHAnsi" w:cstheme="minorHAnsi"/>
          <w:b/>
          <w:bCs/>
          <w:sz w:val="21"/>
          <w:szCs w:val="21"/>
        </w:rPr>
        <w:t>The Importance of Integrating Macro and Micro Sociology: Advantages and Benefits</w:t>
      </w:r>
    </w:p>
    <w:p w14:paraId="622758EE" w14:textId="780ADC8D"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sz w:val="21"/>
          <w:szCs w:val="21"/>
        </w:rPr>
      </w:pPr>
      <w:r w:rsidRPr="00BD4F5A">
        <w:rPr>
          <w:rFonts w:asciiTheme="minorHAnsi" w:hAnsiTheme="minorHAnsi" w:cstheme="minorHAnsi"/>
          <w:sz w:val="21"/>
          <w:szCs w:val="21"/>
        </w:rPr>
        <w:t xml:space="preserve">Integrating macro and micro sociology can offer several advantages and benefits. By combining the two subfields, researchers can gain a more comprehensive understanding of social phenomena. Macro sociology can provide insights into the broader social and historical contexts that shape social </w:t>
      </w:r>
      <w:proofErr w:type="spellStart"/>
      <w:r w:rsidRPr="00BD4F5A">
        <w:rPr>
          <w:rFonts w:asciiTheme="minorHAnsi" w:hAnsiTheme="minorHAnsi" w:cstheme="minorHAnsi"/>
          <w:sz w:val="21"/>
          <w:szCs w:val="21"/>
        </w:rPr>
        <w:t>behavior</w:t>
      </w:r>
      <w:proofErr w:type="spellEnd"/>
      <w:r w:rsidR="006A4486" w:rsidRPr="00BD4F5A">
        <w:rPr>
          <w:rFonts w:asciiTheme="minorHAnsi" w:hAnsiTheme="minorHAnsi" w:cstheme="minorHAnsi"/>
          <w:sz w:val="21"/>
          <w:szCs w:val="21"/>
        </w:rPr>
        <w:t>. In contrast,</w:t>
      </w:r>
      <w:r w:rsidRPr="00BD4F5A">
        <w:rPr>
          <w:rFonts w:asciiTheme="minorHAnsi" w:hAnsiTheme="minorHAnsi" w:cstheme="minorHAnsi"/>
          <w:sz w:val="21"/>
          <w:szCs w:val="21"/>
        </w:rPr>
        <w:t xml:space="preserve"> micro</w:t>
      </w:r>
      <w:r w:rsidR="006A4486" w:rsidRPr="00BD4F5A">
        <w:rPr>
          <w:rFonts w:asciiTheme="minorHAnsi" w:hAnsiTheme="minorHAnsi" w:cstheme="minorHAnsi"/>
          <w:sz w:val="21"/>
          <w:szCs w:val="21"/>
        </w:rPr>
        <w:t>-</w:t>
      </w:r>
      <w:r w:rsidRPr="00BD4F5A">
        <w:rPr>
          <w:rFonts w:asciiTheme="minorHAnsi" w:hAnsiTheme="minorHAnsi" w:cstheme="minorHAnsi"/>
          <w:sz w:val="21"/>
          <w:szCs w:val="21"/>
        </w:rPr>
        <w:t xml:space="preserve">sociology can help researchers understand how individuals interact and create meaning </w:t>
      </w:r>
      <w:r w:rsidR="006A4486" w:rsidRPr="00BD4F5A">
        <w:rPr>
          <w:rFonts w:asciiTheme="minorHAnsi" w:hAnsiTheme="minorHAnsi" w:cstheme="minorHAnsi"/>
          <w:sz w:val="21"/>
          <w:szCs w:val="21"/>
        </w:rPr>
        <w:t>daily</w:t>
      </w:r>
      <w:r w:rsidRPr="00BD4F5A">
        <w:rPr>
          <w:rFonts w:asciiTheme="minorHAnsi" w:hAnsiTheme="minorHAnsi" w:cstheme="minorHAnsi"/>
          <w:sz w:val="21"/>
          <w:szCs w:val="21"/>
        </w:rPr>
        <w:t>.</w:t>
      </w:r>
    </w:p>
    <w:p w14:paraId="1A8B7F4D" w14:textId="76FD4647"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sz w:val="21"/>
          <w:szCs w:val="21"/>
        </w:rPr>
      </w:pPr>
      <w:r w:rsidRPr="00BD4F5A">
        <w:rPr>
          <w:rFonts w:asciiTheme="minorHAnsi" w:hAnsiTheme="minorHAnsi" w:cstheme="minorHAnsi"/>
          <w:sz w:val="21"/>
          <w:szCs w:val="21"/>
        </w:rPr>
        <w:t xml:space="preserve">Integrating macro and micro sociology can also help researchers address </w:t>
      </w:r>
      <w:r w:rsidR="006A4486" w:rsidRPr="00BD4F5A">
        <w:rPr>
          <w:rFonts w:asciiTheme="minorHAnsi" w:hAnsiTheme="minorHAnsi" w:cstheme="minorHAnsi"/>
          <w:sz w:val="21"/>
          <w:szCs w:val="21"/>
        </w:rPr>
        <w:t>social justice and inequality issues</w:t>
      </w:r>
      <w:r w:rsidRPr="00BD4F5A">
        <w:rPr>
          <w:rFonts w:asciiTheme="minorHAnsi" w:hAnsiTheme="minorHAnsi" w:cstheme="minorHAnsi"/>
          <w:sz w:val="21"/>
          <w:szCs w:val="21"/>
        </w:rPr>
        <w:t>. By examining social phenomena at multiple levels of analysis, researchers can identify how social structures and institutions contribute to social inequality and marginalization. This can inform policy interventions and promote greater equity and inclusion.</w:t>
      </w:r>
    </w:p>
    <w:p w14:paraId="749F6278" w14:textId="77777777"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b/>
          <w:bCs/>
          <w:sz w:val="21"/>
          <w:szCs w:val="21"/>
        </w:rPr>
      </w:pPr>
      <w:r w:rsidRPr="00BD4F5A">
        <w:rPr>
          <w:rFonts w:asciiTheme="minorHAnsi" w:hAnsiTheme="minorHAnsi" w:cstheme="minorHAnsi"/>
          <w:b/>
          <w:bCs/>
          <w:sz w:val="21"/>
          <w:szCs w:val="21"/>
        </w:rPr>
        <w:t>Future Directions in Macro and Micro Sociology: Emerging Trends and Research Areas</w:t>
      </w:r>
    </w:p>
    <w:p w14:paraId="219189F6" w14:textId="0890BE67"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sz w:val="21"/>
          <w:szCs w:val="21"/>
        </w:rPr>
      </w:pPr>
      <w:r w:rsidRPr="00BD4F5A">
        <w:rPr>
          <w:rFonts w:asciiTheme="minorHAnsi" w:hAnsiTheme="minorHAnsi" w:cstheme="minorHAnsi"/>
          <w:sz w:val="21"/>
          <w:szCs w:val="21"/>
        </w:rPr>
        <w:lastRenderedPageBreak/>
        <w:t xml:space="preserve">As the field of sociology continues to evolve, there are several emerging trends and research areas in both macro and micro sociology. One emerging trend in macro sociology is the study of global inequality and its impacts on social and economic systems. Researchers in this field are examining </w:t>
      </w:r>
      <w:r w:rsidR="006A4486" w:rsidRPr="00BD4F5A">
        <w:rPr>
          <w:rFonts w:asciiTheme="minorHAnsi" w:hAnsiTheme="minorHAnsi" w:cstheme="minorHAnsi"/>
          <w:sz w:val="21"/>
          <w:szCs w:val="21"/>
        </w:rPr>
        <w:t>how</w:t>
      </w:r>
      <w:r w:rsidRPr="00BD4F5A">
        <w:rPr>
          <w:rFonts w:asciiTheme="minorHAnsi" w:hAnsiTheme="minorHAnsi" w:cstheme="minorHAnsi"/>
          <w:sz w:val="21"/>
          <w:szCs w:val="21"/>
        </w:rPr>
        <w:t xml:space="preserve"> global economic structures contribute to social inequality and are exploring new approaches to promoting global justice and sustainability.</w:t>
      </w:r>
    </w:p>
    <w:p w14:paraId="6766594A" w14:textId="4A735429"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sz w:val="21"/>
          <w:szCs w:val="21"/>
        </w:rPr>
      </w:pPr>
      <w:r w:rsidRPr="00BD4F5A">
        <w:rPr>
          <w:rFonts w:asciiTheme="minorHAnsi" w:hAnsiTheme="minorHAnsi" w:cstheme="minorHAnsi"/>
          <w:sz w:val="21"/>
          <w:szCs w:val="21"/>
        </w:rPr>
        <w:t>In micro</w:t>
      </w:r>
      <w:r w:rsidR="006A4486" w:rsidRPr="00BD4F5A">
        <w:rPr>
          <w:rFonts w:asciiTheme="minorHAnsi" w:hAnsiTheme="minorHAnsi" w:cstheme="minorHAnsi"/>
          <w:sz w:val="21"/>
          <w:szCs w:val="21"/>
        </w:rPr>
        <w:t>-</w:t>
      </w:r>
      <w:r w:rsidRPr="00BD4F5A">
        <w:rPr>
          <w:rFonts w:asciiTheme="minorHAnsi" w:hAnsiTheme="minorHAnsi" w:cstheme="minorHAnsi"/>
          <w:sz w:val="21"/>
          <w:szCs w:val="21"/>
        </w:rPr>
        <w:t>sociology, an emerging area of research is the study of social media and its impacts on social interactions and identity formation. Researchers are examining how social media platforms shape communication and interaction and how they influence the formation of social networks and online communities.</w:t>
      </w:r>
    </w:p>
    <w:p w14:paraId="5C7C4B31" w14:textId="77777777" w:rsidR="009E5DE8" w:rsidRPr="00BD4F5A" w:rsidRDefault="009E5DE8" w:rsidP="00BD4F5A">
      <w:pPr>
        <w:pStyle w:val="NormalWeb"/>
        <w:shd w:val="clear" w:color="auto" w:fill="FFFFFF" w:themeFill="background1"/>
        <w:spacing w:before="300" w:beforeAutospacing="0" w:after="300" w:afterAutospacing="0"/>
        <w:rPr>
          <w:rFonts w:asciiTheme="minorHAnsi" w:hAnsiTheme="minorHAnsi" w:cstheme="minorHAnsi"/>
          <w:b/>
          <w:bCs/>
          <w:sz w:val="21"/>
          <w:szCs w:val="21"/>
        </w:rPr>
      </w:pPr>
      <w:r w:rsidRPr="00BD4F5A">
        <w:rPr>
          <w:rFonts w:asciiTheme="minorHAnsi" w:hAnsiTheme="minorHAnsi" w:cstheme="minorHAnsi"/>
          <w:b/>
          <w:bCs/>
          <w:sz w:val="21"/>
          <w:szCs w:val="21"/>
        </w:rPr>
        <w:t>Conclusion: Insights on the Differences and Complementarity of Macro and Micro Sociology</w:t>
      </w:r>
    </w:p>
    <w:p w14:paraId="275D7271" w14:textId="0B455617" w:rsidR="009E5DE8" w:rsidRPr="00BD4F5A" w:rsidRDefault="009E5DE8" w:rsidP="00BD4F5A">
      <w:pPr>
        <w:pStyle w:val="NormalWeb"/>
        <w:shd w:val="clear" w:color="auto" w:fill="FFFFFF" w:themeFill="background1"/>
        <w:spacing w:before="300" w:beforeAutospacing="0" w:after="0" w:afterAutospacing="0"/>
        <w:rPr>
          <w:rFonts w:asciiTheme="minorHAnsi" w:hAnsiTheme="minorHAnsi" w:cstheme="minorHAnsi"/>
          <w:sz w:val="21"/>
          <w:szCs w:val="21"/>
        </w:rPr>
      </w:pPr>
      <w:r w:rsidRPr="00BD4F5A">
        <w:rPr>
          <w:rFonts w:asciiTheme="minorHAnsi" w:hAnsiTheme="minorHAnsi" w:cstheme="minorHAnsi"/>
          <w:sz w:val="21"/>
          <w:szCs w:val="21"/>
        </w:rPr>
        <w:t xml:space="preserve">In conclusion, macro and micro sociology are two subfields of sociology that offer unique insights into social </w:t>
      </w:r>
      <w:proofErr w:type="spellStart"/>
      <w:r w:rsidRPr="00BD4F5A">
        <w:rPr>
          <w:rFonts w:asciiTheme="minorHAnsi" w:hAnsiTheme="minorHAnsi" w:cstheme="minorHAnsi"/>
          <w:sz w:val="21"/>
          <w:szCs w:val="21"/>
        </w:rPr>
        <w:t>behavior</w:t>
      </w:r>
      <w:proofErr w:type="spellEnd"/>
      <w:r w:rsidRPr="00BD4F5A">
        <w:rPr>
          <w:rFonts w:asciiTheme="minorHAnsi" w:hAnsiTheme="minorHAnsi" w:cstheme="minorHAnsi"/>
          <w:sz w:val="21"/>
          <w:szCs w:val="21"/>
        </w:rPr>
        <w:t xml:space="preserve"> and human society. Macro sociology focuses on large-scale social structures and institutions, while micro sociology focuses on small-scale social interactions and relationships. While both subfields have strengths and limitations, integrating the two can offer a more comprehensive understanding of social phenomena. By examining social phenomena at multiple levels of analysis, researchers can identify how social structures and institutions contribute to social inequality and marginalization and can inform policy interventions to promote greater equity and inclusion. As the field of sociology continues to evolve, new research areas and emerging trends are likely to emerge, offering new insights into the complexities of social </w:t>
      </w:r>
      <w:proofErr w:type="spellStart"/>
      <w:r w:rsidRPr="00BD4F5A">
        <w:rPr>
          <w:rFonts w:asciiTheme="minorHAnsi" w:hAnsiTheme="minorHAnsi" w:cstheme="minorHAnsi"/>
          <w:sz w:val="21"/>
          <w:szCs w:val="21"/>
        </w:rPr>
        <w:t>behavior</w:t>
      </w:r>
      <w:proofErr w:type="spellEnd"/>
      <w:r w:rsidRPr="00BD4F5A">
        <w:rPr>
          <w:rFonts w:asciiTheme="minorHAnsi" w:hAnsiTheme="minorHAnsi" w:cstheme="minorHAnsi"/>
          <w:sz w:val="21"/>
          <w:szCs w:val="21"/>
        </w:rPr>
        <w:t xml:space="preserve"> and human society.</w:t>
      </w:r>
    </w:p>
    <w:p w14:paraId="0C5C2723" w14:textId="46FC1225" w:rsidR="009E5DE8" w:rsidRPr="00BD4F5A" w:rsidRDefault="009E5DE8" w:rsidP="00BD4F5A">
      <w:pPr>
        <w:shd w:val="clear" w:color="auto" w:fill="FFFFFF" w:themeFill="background1"/>
        <w:rPr>
          <w:rFonts w:cstheme="minorHAnsi"/>
        </w:rPr>
      </w:pPr>
    </w:p>
    <w:p w14:paraId="1CC219F9" w14:textId="77777777" w:rsidR="009E5DE8" w:rsidRPr="009E5DE8" w:rsidRDefault="009E5DE8" w:rsidP="00BD4F5A">
      <w:pPr>
        <w:shd w:val="clear" w:color="auto" w:fill="FFFFFF" w:themeFill="background1"/>
        <w:spacing w:after="300" w:line="240" w:lineRule="auto"/>
        <w:rPr>
          <w:rFonts w:eastAsia="Times New Roman" w:cstheme="minorHAnsi"/>
          <w:sz w:val="27"/>
          <w:szCs w:val="27"/>
          <w:lang w:eastAsia="en-IN"/>
        </w:rPr>
      </w:pPr>
      <w:r w:rsidRPr="009E5DE8">
        <w:rPr>
          <w:rFonts w:eastAsia="Times New Roman" w:cstheme="minorHAnsi"/>
          <w:sz w:val="27"/>
          <w:szCs w:val="27"/>
          <w:lang w:eastAsia="en-IN"/>
        </w:rPr>
        <w:t>References:</w:t>
      </w:r>
    </w:p>
    <w:p w14:paraId="5D6B15AC" w14:textId="77777777" w:rsidR="009E5DE8" w:rsidRPr="009E5DE8" w:rsidRDefault="009E5DE8" w:rsidP="00BD4F5A">
      <w:pPr>
        <w:shd w:val="clear" w:color="auto" w:fill="FFFFFF" w:themeFill="background1"/>
        <w:spacing w:before="300" w:after="300" w:line="240" w:lineRule="auto"/>
        <w:rPr>
          <w:rFonts w:eastAsia="Times New Roman" w:cstheme="minorHAnsi"/>
          <w:i/>
          <w:iCs/>
          <w:lang w:eastAsia="en-IN"/>
        </w:rPr>
      </w:pPr>
      <w:r w:rsidRPr="009E5DE8">
        <w:rPr>
          <w:rFonts w:eastAsia="Times New Roman" w:cstheme="minorHAnsi"/>
          <w:i/>
          <w:iCs/>
          <w:lang w:eastAsia="en-IN"/>
        </w:rPr>
        <w:t>Anderson, M. L. (2014). Sociology: The essentials. Cengage Learning.</w:t>
      </w:r>
    </w:p>
    <w:p w14:paraId="702B501E" w14:textId="4570965D" w:rsidR="009E5DE8" w:rsidRPr="009E5DE8" w:rsidRDefault="009E5DE8" w:rsidP="00BD4F5A">
      <w:pPr>
        <w:shd w:val="clear" w:color="auto" w:fill="FFFFFF" w:themeFill="background1"/>
        <w:spacing w:before="300" w:after="300" w:line="240" w:lineRule="auto"/>
        <w:rPr>
          <w:rFonts w:eastAsia="Times New Roman" w:cstheme="minorHAnsi"/>
          <w:i/>
          <w:iCs/>
          <w:lang w:eastAsia="en-IN"/>
        </w:rPr>
      </w:pPr>
      <w:proofErr w:type="spellStart"/>
      <w:r w:rsidRPr="009E5DE8">
        <w:rPr>
          <w:rFonts w:eastAsia="Times New Roman" w:cstheme="minorHAnsi"/>
          <w:i/>
          <w:iCs/>
          <w:lang w:eastAsia="en-IN"/>
        </w:rPr>
        <w:t>Burawoy</w:t>
      </w:r>
      <w:proofErr w:type="spellEnd"/>
      <w:r w:rsidRPr="009E5DE8">
        <w:rPr>
          <w:rFonts w:eastAsia="Times New Roman" w:cstheme="minorHAnsi"/>
          <w:i/>
          <w:iCs/>
          <w:lang w:eastAsia="en-IN"/>
        </w:rPr>
        <w:t>, M. (2014). Facing an unequal world: Challenges for global sociology. Annual Review of Sociology, 40, 1-22.</w:t>
      </w:r>
    </w:p>
    <w:p w14:paraId="48AD9552" w14:textId="77777777" w:rsidR="009E5DE8" w:rsidRPr="009E5DE8" w:rsidRDefault="009E5DE8" w:rsidP="00BD4F5A">
      <w:pPr>
        <w:shd w:val="clear" w:color="auto" w:fill="FFFFFF" w:themeFill="background1"/>
        <w:spacing w:before="300" w:after="300" w:line="240" w:lineRule="auto"/>
        <w:rPr>
          <w:rFonts w:eastAsia="Times New Roman" w:cstheme="minorHAnsi"/>
          <w:i/>
          <w:iCs/>
          <w:lang w:eastAsia="en-IN"/>
        </w:rPr>
      </w:pPr>
      <w:r w:rsidRPr="009E5DE8">
        <w:rPr>
          <w:rFonts w:eastAsia="Times New Roman" w:cstheme="minorHAnsi"/>
          <w:i/>
          <w:iCs/>
          <w:lang w:eastAsia="en-IN"/>
        </w:rPr>
        <w:t>Collins, R. (2014). Interaction ritual chains. Princeton University Press.</w:t>
      </w:r>
    </w:p>
    <w:p w14:paraId="46463F88" w14:textId="77777777" w:rsidR="009E5DE8" w:rsidRPr="009E5DE8" w:rsidRDefault="009E5DE8" w:rsidP="00BD4F5A">
      <w:pPr>
        <w:shd w:val="clear" w:color="auto" w:fill="FFFFFF" w:themeFill="background1"/>
        <w:spacing w:before="300" w:after="300" w:line="240" w:lineRule="auto"/>
        <w:rPr>
          <w:rFonts w:eastAsia="Times New Roman" w:cstheme="minorHAnsi"/>
          <w:i/>
          <w:iCs/>
          <w:lang w:eastAsia="en-IN"/>
        </w:rPr>
      </w:pPr>
      <w:r w:rsidRPr="009E5DE8">
        <w:rPr>
          <w:rFonts w:eastAsia="Times New Roman" w:cstheme="minorHAnsi"/>
          <w:i/>
          <w:iCs/>
          <w:lang w:eastAsia="en-IN"/>
        </w:rPr>
        <w:t>Giddens, A. (2018). Sociology. Polity Press.</w:t>
      </w:r>
    </w:p>
    <w:p w14:paraId="10002EF5" w14:textId="77777777" w:rsidR="009E5DE8" w:rsidRPr="009E5DE8" w:rsidRDefault="009E5DE8" w:rsidP="00BD4F5A">
      <w:pPr>
        <w:shd w:val="clear" w:color="auto" w:fill="FFFFFF" w:themeFill="background1"/>
        <w:spacing w:before="300" w:after="300" w:line="240" w:lineRule="auto"/>
        <w:rPr>
          <w:rFonts w:eastAsia="Times New Roman" w:cstheme="minorHAnsi"/>
          <w:i/>
          <w:iCs/>
          <w:lang w:eastAsia="en-IN"/>
        </w:rPr>
      </w:pPr>
      <w:r w:rsidRPr="009E5DE8">
        <w:rPr>
          <w:rFonts w:eastAsia="Times New Roman" w:cstheme="minorHAnsi"/>
          <w:i/>
          <w:iCs/>
          <w:lang w:eastAsia="en-IN"/>
        </w:rPr>
        <w:t>Mills, C. W. (2000). The sociological imagination. Oxford University Press.</w:t>
      </w:r>
    </w:p>
    <w:p w14:paraId="72162BB7" w14:textId="77777777" w:rsidR="009E5DE8" w:rsidRPr="009E5DE8" w:rsidRDefault="009E5DE8" w:rsidP="00BD4F5A">
      <w:pPr>
        <w:shd w:val="clear" w:color="auto" w:fill="FFFFFF" w:themeFill="background1"/>
        <w:spacing w:before="300" w:after="300" w:line="240" w:lineRule="auto"/>
        <w:rPr>
          <w:rFonts w:eastAsia="Times New Roman" w:cstheme="minorHAnsi"/>
          <w:i/>
          <w:iCs/>
          <w:lang w:eastAsia="en-IN"/>
        </w:rPr>
      </w:pPr>
      <w:r w:rsidRPr="009E5DE8">
        <w:rPr>
          <w:rFonts w:eastAsia="Times New Roman" w:cstheme="minorHAnsi"/>
          <w:i/>
          <w:iCs/>
          <w:lang w:eastAsia="en-IN"/>
        </w:rPr>
        <w:t xml:space="preserve">Ritzer, G., &amp; </w:t>
      </w:r>
      <w:proofErr w:type="spellStart"/>
      <w:r w:rsidRPr="009E5DE8">
        <w:rPr>
          <w:rFonts w:eastAsia="Times New Roman" w:cstheme="minorHAnsi"/>
          <w:i/>
          <w:iCs/>
          <w:lang w:eastAsia="en-IN"/>
        </w:rPr>
        <w:t>Stepnisky</w:t>
      </w:r>
      <w:proofErr w:type="spellEnd"/>
      <w:r w:rsidRPr="009E5DE8">
        <w:rPr>
          <w:rFonts w:eastAsia="Times New Roman" w:cstheme="minorHAnsi"/>
          <w:i/>
          <w:iCs/>
          <w:lang w:eastAsia="en-IN"/>
        </w:rPr>
        <w:t>, J. (2017). Sociology: Understanding our complex world. Sage Publications.</w:t>
      </w:r>
    </w:p>
    <w:p w14:paraId="57980CF5" w14:textId="77777777" w:rsidR="009E5DE8" w:rsidRPr="009E5DE8" w:rsidRDefault="009E5DE8" w:rsidP="00BD4F5A">
      <w:pPr>
        <w:shd w:val="clear" w:color="auto" w:fill="FFFFFF" w:themeFill="background1"/>
        <w:spacing w:before="300" w:after="300" w:line="240" w:lineRule="auto"/>
        <w:rPr>
          <w:rFonts w:eastAsia="Times New Roman" w:cstheme="minorHAnsi"/>
          <w:i/>
          <w:iCs/>
          <w:lang w:eastAsia="en-IN"/>
        </w:rPr>
      </w:pPr>
      <w:r w:rsidRPr="009E5DE8">
        <w:rPr>
          <w:rFonts w:eastAsia="Times New Roman" w:cstheme="minorHAnsi"/>
          <w:i/>
          <w:iCs/>
          <w:lang w:eastAsia="en-IN"/>
        </w:rPr>
        <w:t>Rubin, H. J., &amp; Rubin, I. S. (2012). Qualitative interviewing: The art of hearing data. Sage Publications.</w:t>
      </w:r>
    </w:p>
    <w:p w14:paraId="7F35E80B" w14:textId="77777777" w:rsidR="009E5DE8" w:rsidRPr="009E5DE8" w:rsidRDefault="009E5DE8" w:rsidP="00BD4F5A">
      <w:pPr>
        <w:shd w:val="clear" w:color="auto" w:fill="FFFFFF" w:themeFill="background1"/>
        <w:spacing w:before="300" w:after="300" w:line="240" w:lineRule="auto"/>
        <w:rPr>
          <w:rFonts w:eastAsia="Times New Roman" w:cstheme="minorHAnsi"/>
          <w:i/>
          <w:iCs/>
          <w:lang w:eastAsia="en-IN"/>
        </w:rPr>
      </w:pPr>
      <w:r w:rsidRPr="009E5DE8">
        <w:rPr>
          <w:rFonts w:eastAsia="Times New Roman" w:cstheme="minorHAnsi"/>
          <w:i/>
          <w:iCs/>
          <w:lang w:eastAsia="en-IN"/>
        </w:rPr>
        <w:t>Turner, J. H. (2018). Theoretical sociology: 1830 to the present. SAGE Publications.</w:t>
      </w:r>
    </w:p>
    <w:p w14:paraId="5213F46B" w14:textId="77777777" w:rsidR="009E5DE8" w:rsidRPr="009E5DE8" w:rsidRDefault="009E5DE8" w:rsidP="00BD4F5A">
      <w:pPr>
        <w:shd w:val="clear" w:color="auto" w:fill="FFFFFF" w:themeFill="background1"/>
        <w:spacing w:before="300" w:after="100" w:line="240" w:lineRule="auto"/>
        <w:rPr>
          <w:rFonts w:eastAsia="Times New Roman" w:cstheme="minorHAnsi"/>
          <w:i/>
          <w:iCs/>
          <w:lang w:eastAsia="en-IN"/>
        </w:rPr>
      </w:pPr>
      <w:r w:rsidRPr="009E5DE8">
        <w:rPr>
          <w:rFonts w:eastAsia="Times New Roman" w:cstheme="minorHAnsi"/>
          <w:i/>
          <w:iCs/>
          <w:lang w:eastAsia="en-IN"/>
        </w:rPr>
        <w:t>Wacquant, L. (2019). Urban outcasts: A comparative sociology of advanced marginality. Polity Press.</w:t>
      </w:r>
    </w:p>
    <w:p w14:paraId="6294819D" w14:textId="77777777" w:rsidR="009E5DE8" w:rsidRPr="009E5DE8" w:rsidRDefault="009E5DE8" w:rsidP="00BD4F5A">
      <w:pPr>
        <w:shd w:val="clear" w:color="auto" w:fill="FFFFFF" w:themeFill="background1"/>
        <w:spacing w:after="0" w:line="240" w:lineRule="auto"/>
        <w:jc w:val="center"/>
        <w:rPr>
          <w:rFonts w:eastAsia="Times New Roman" w:cstheme="minorHAnsi"/>
          <w:vanish/>
          <w:sz w:val="16"/>
          <w:szCs w:val="16"/>
          <w:lang w:eastAsia="en-IN"/>
        </w:rPr>
      </w:pPr>
      <w:r w:rsidRPr="009E5DE8">
        <w:rPr>
          <w:rFonts w:eastAsia="Times New Roman" w:cstheme="minorHAnsi"/>
          <w:vanish/>
          <w:sz w:val="16"/>
          <w:szCs w:val="16"/>
          <w:lang w:eastAsia="en-IN"/>
        </w:rPr>
        <w:t>Top of Form</w:t>
      </w:r>
    </w:p>
    <w:p w14:paraId="4F50FF04" w14:textId="77777777" w:rsidR="009E5DE8" w:rsidRPr="00BD4F5A" w:rsidRDefault="009E5DE8" w:rsidP="00BD4F5A">
      <w:pPr>
        <w:shd w:val="clear" w:color="auto" w:fill="FFFFFF" w:themeFill="background1"/>
        <w:rPr>
          <w:rFonts w:cstheme="minorHAnsi"/>
        </w:rPr>
      </w:pPr>
    </w:p>
    <w:sectPr w:rsidR="009E5DE8" w:rsidRPr="00BD4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DYzsjQ0NjQ3MDNV0lEKTi0uzszPAykwrAUASNvHMiwAAAA="/>
  </w:docVars>
  <w:rsids>
    <w:rsidRoot w:val="0073021A"/>
    <w:rsid w:val="006A4486"/>
    <w:rsid w:val="006C57C4"/>
    <w:rsid w:val="0073021A"/>
    <w:rsid w:val="009E5DE8"/>
    <w:rsid w:val="00BD4F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E78C"/>
  <w15:chartTrackingRefBased/>
  <w15:docId w15:val="{C97D7184-857D-4081-850F-78E49161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DE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9E5DE8"/>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E5DE8"/>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81496">
      <w:bodyDiv w:val="1"/>
      <w:marLeft w:val="0"/>
      <w:marRight w:val="0"/>
      <w:marTop w:val="0"/>
      <w:marBottom w:val="0"/>
      <w:divBdr>
        <w:top w:val="none" w:sz="0" w:space="0" w:color="auto"/>
        <w:left w:val="none" w:sz="0" w:space="0" w:color="auto"/>
        <w:bottom w:val="none" w:sz="0" w:space="0" w:color="auto"/>
        <w:right w:val="none" w:sz="0" w:space="0" w:color="auto"/>
      </w:divBdr>
    </w:div>
    <w:div w:id="1479683185">
      <w:bodyDiv w:val="1"/>
      <w:marLeft w:val="0"/>
      <w:marRight w:val="0"/>
      <w:marTop w:val="0"/>
      <w:marBottom w:val="0"/>
      <w:divBdr>
        <w:top w:val="none" w:sz="0" w:space="0" w:color="auto"/>
        <w:left w:val="none" w:sz="0" w:space="0" w:color="auto"/>
        <w:bottom w:val="none" w:sz="0" w:space="0" w:color="auto"/>
        <w:right w:val="none" w:sz="0" w:space="0" w:color="auto"/>
      </w:divBdr>
    </w:div>
    <w:div w:id="1592621155">
      <w:bodyDiv w:val="1"/>
      <w:marLeft w:val="0"/>
      <w:marRight w:val="0"/>
      <w:marTop w:val="0"/>
      <w:marBottom w:val="0"/>
      <w:divBdr>
        <w:top w:val="none" w:sz="0" w:space="0" w:color="auto"/>
        <w:left w:val="none" w:sz="0" w:space="0" w:color="auto"/>
        <w:bottom w:val="none" w:sz="0" w:space="0" w:color="auto"/>
        <w:right w:val="none" w:sz="0" w:space="0" w:color="auto"/>
      </w:divBdr>
    </w:div>
    <w:div w:id="1833519112">
      <w:bodyDiv w:val="1"/>
      <w:marLeft w:val="0"/>
      <w:marRight w:val="0"/>
      <w:marTop w:val="0"/>
      <w:marBottom w:val="0"/>
      <w:divBdr>
        <w:top w:val="none" w:sz="0" w:space="0" w:color="auto"/>
        <w:left w:val="none" w:sz="0" w:space="0" w:color="auto"/>
        <w:bottom w:val="none" w:sz="0" w:space="0" w:color="auto"/>
        <w:right w:val="none" w:sz="0" w:space="0" w:color="auto"/>
      </w:divBdr>
    </w:div>
    <w:div w:id="1952853155">
      <w:bodyDiv w:val="1"/>
      <w:marLeft w:val="0"/>
      <w:marRight w:val="0"/>
      <w:marTop w:val="0"/>
      <w:marBottom w:val="0"/>
      <w:divBdr>
        <w:top w:val="none" w:sz="0" w:space="0" w:color="auto"/>
        <w:left w:val="none" w:sz="0" w:space="0" w:color="auto"/>
        <w:bottom w:val="none" w:sz="0" w:space="0" w:color="auto"/>
        <w:right w:val="none" w:sz="0" w:space="0" w:color="auto"/>
      </w:divBdr>
      <w:divsChild>
        <w:div w:id="1095397647">
          <w:marLeft w:val="0"/>
          <w:marRight w:val="0"/>
          <w:marTop w:val="0"/>
          <w:marBottom w:val="0"/>
          <w:divBdr>
            <w:top w:val="single" w:sz="2" w:space="0" w:color="auto"/>
            <w:left w:val="single" w:sz="2" w:space="0" w:color="auto"/>
            <w:bottom w:val="single" w:sz="6" w:space="0" w:color="auto"/>
            <w:right w:val="single" w:sz="2" w:space="0" w:color="auto"/>
          </w:divBdr>
          <w:divsChild>
            <w:div w:id="1526989232">
              <w:marLeft w:val="0"/>
              <w:marRight w:val="0"/>
              <w:marTop w:val="100"/>
              <w:marBottom w:val="100"/>
              <w:divBdr>
                <w:top w:val="single" w:sz="2" w:space="0" w:color="D9D9E3"/>
                <w:left w:val="single" w:sz="2" w:space="0" w:color="D9D9E3"/>
                <w:bottom w:val="single" w:sz="2" w:space="0" w:color="D9D9E3"/>
                <w:right w:val="single" w:sz="2" w:space="0" w:color="D9D9E3"/>
              </w:divBdr>
              <w:divsChild>
                <w:div w:id="868881755">
                  <w:marLeft w:val="0"/>
                  <w:marRight w:val="0"/>
                  <w:marTop w:val="0"/>
                  <w:marBottom w:val="0"/>
                  <w:divBdr>
                    <w:top w:val="single" w:sz="2" w:space="0" w:color="D9D9E3"/>
                    <w:left w:val="single" w:sz="2" w:space="0" w:color="D9D9E3"/>
                    <w:bottom w:val="single" w:sz="2" w:space="0" w:color="D9D9E3"/>
                    <w:right w:val="single" w:sz="2" w:space="0" w:color="D9D9E3"/>
                  </w:divBdr>
                  <w:divsChild>
                    <w:div w:id="20401365">
                      <w:marLeft w:val="0"/>
                      <w:marRight w:val="0"/>
                      <w:marTop w:val="0"/>
                      <w:marBottom w:val="0"/>
                      <w:divBdr>
                        <w:top w:val="single" w:sz="2" w:space="0" w:color="D9D9E3"/>
                        <w:left w:val="single" w:sz="2" w:space="0" w:color="D9D9E3"/>
                        <w:bottom w:val="single" w:sz="2" w:space="0" w:color="D9D9E3"/>
                        <w:right w:val="single" w:sz="2" w:space="0" w:color="D9D9E3"/>
                      </w:divBdr>
                      <w:divsChild>
                        <w:div w:id="909776851">
                          <w:marLeft w:val="0"/>
                          <w:marRight w:val="0"/>
                          <w:marTop w:val="0"/>
                          <w:marBottom w:val="0"/>
                          <w:divBdr>
                            <w:top w:val="single" w:sz="2" w:space="0" w:color="D9D9E3"/>
                            <w:left w:val="single" w:sz="2" w:space="0" w:color="D9D9E3"/>
                            <w:bottom w:val="single" w:sz="2" w:space="0" w:color="D9D9E3"/>
                            <w:right w:val="single" w:sz="2" w:space="0" w:color="D9D9E3"/>
                          </w:divBdr>
                          <w:divsChild>
                            <w:div w:id="178007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6489603">
      <w:bodyDiv w:val="1"/>
      <w:marLeft w:val="0"/>
      <w:marRight w:val="0"/>
      <w:marTop w:val="0"/>
      <w:marBottom w:val="0"/>
      <w:divBdr>
        <w:top w:val="none" w:sz="0" w:space="0" w:color="auto"/>
        <w:left w:val="none" w:sz="0" w:space="0" w:color="auto"/>
        <w:bottom w:val="none" w:sz="0" w:space="0" w:color="auto"/>
        <w:right w:val="none" w:sz="0" w:space="0" w:color="auto"/>
      </w:divBdr>
      <w:divsChild>
        <w:div w:id="249313966">
          <w:marLeft w:val="0"/>
          <w:marRight w:val="0"/>
          <w:marTop w:val="0"/>
          <w:marBottom w:val="0"/>
          <w:divBdr>
            <w:top w:val="single" w:sz="2" w:space="0" w:color="D9D9E3"/>
            <w:left w:val="single" w:sz="2" w:space="0" w:color="D9D9E3"/>
            <w:bottom w:val="single" w:sz="2" w:space="0" w:color="D9D9E3"/>
            <w:right w:val="single" w:sz="2" w:space="0" w:color="D9D9E3"/>
          </w:divBdr>
          <w:divsChild>
            <w:div w:id="2007322863">
              <w:marLeft w:val="0"/>
              <w:marRight w:val="0"/>
              <w:marTop w:val="0"/>
              <w:marBottom w:val="0"/>
              <w:divBdr>
                <w:top w:val="single" w:sz="2" w:space="0" w:color="D9D9E3"/>
                <w:left w:val="single" w:sz="2" w:space="0" w:color="D9D9E3"/>
                <w:bottom w:val="single" w:sz="2" w:space="0" w:color="D9D9E3"/>
                <w:right w:val="single" w:sz="2" w:space="0" w:color="D9D9E3"/>
              </w:divBdr>
              <w:divsChild>
                <w:div w:id="773132412">
                  <w:marLeft w:val="0"/>
                  <w:marRight w:val="0"/>
                  <w:marTop w:val="0"/>
                  <w:marBottom w:val="0"/>
                  <w:divBdr>
                    <w:top w:val="single" w:sz="2" w:space="0" w:color="D9D9E3"/>
                    <w:left w:val="single" w:sz="2" w:space="0" w:color="D9D9E3"/>
                    <w:bottom w:val="single" w:sz="2" w:space="0" w:color="D9D9E3"/>
                    <w:right w:val="single" w:sz="2" w:space="0" w:color="D9D9E3"/>
                  </w:divBdr>
                  <w:divsChild>
                    <w:div w:id="1908606681">
                      <w:marLeft w:val="0"/>
                      <w:marRight w:val="0"/>
                      <w:marTop w:val="0"/>
                      <w:marBottom w:val="0"/>
                      <w:divBdr>
                        <w:top w:val="single" w:sz="2" w:space="0" w:color="D9D9E3"/>
                        <w:left w:val="single" w:sz="2" w:space="0" w:color="D9D9E3"/>
                        <w:bottom w:val="single" w:sz="2" w:space="0" w:color="D9D9E3"/>
                        <w:right w:val="single" w:sz="2" w:space="0" w:color="D9D9E3"/>
                      </w:divBdr>
                      <w:divsChild>
                        <w:div w:id="1715614093">
                          <w:marLeft w:val="0"/>
                          <w:marRight w:val="0"/>
                          <w:marTop w:val="0"/>
                          <w:marBottom w:val="0"/>
                          <w:divBdr>
                            <w:top w:val="single" w:sz="2" w:space="0" w:color="auto"/>
                            <w:left w:val="single" w:sz="2" w:space="0" w:color="auto"/>
                            <w:bottom w:val="single" w:sz="6" w:space="0" w:color="auto"/>
                            <w:right w:val="single" w:sz="2" w:space="0" w:color="auto"/>
                          </w:divBdr>
                          <w:divsChild>
                            <w:div w:id="1059598492">
                              <w:marLeft w:val="0"/>
                              <w:marRight w:val="0"/>
                              <w:marTop w:val="100"/>
                              <w:marBottom w:val="100"/>
                              <w:divBdr>
                                <w:top w:val="single" w:sz="2" w:space="0" w:color="D9D9E3"/>
                                <w:left w:val="single" w:sz="2" w:space="0" w:color="D9D9E3"/>
                                <w:bottom w:val="single" w:sz="2" w:space="0" w:color="D9D9E3"/>
                                <w:right w:val="single" w:sz="2" w:space="0" w:color="D9D9E3"/>
                              </w:divBdr>
                              <w:divsChild>
                                <w:div w:id="573584870">
                                  <w:marLeft w:val="0"/>
                                  <w:marRight w:val="0"/>
                                  <w:marTop w:val="0"/>
                                  <w:marBottom w:val="0"/>
                                  <w:divBdr>
                                    <w:top w:val="single" w:sz="2" w:space="0" w:color="D9D9E3"/>
                                    <w:left w:val="single" w:sz="2" w:space="0" w:color="D9D9E3"/>
                                    <w:bottom w:val="single" w:sz="2" w:space="0" w:color="D9D9E3"/>
                                    <w:right w:val="single" w:sz="2" w:space="0" w:color="D9D9E3"/>
                                  </w:divBdr>
                                  <w:divsChild>
                                    <w:div w:id="451364473">
                                      <w:marLeft w:val="0"/>
                                      <w:marRight w:val="0"/>
                                      <w:marTop w:val="0"/>
                                      <w:marBottom w:val="0"/>
                                      <w:divBdr>
                                        <w:top w:val="single" w:sz="2" w:space="0" w:color="D9D9E3"/>
                                        <w:left w:val="single" w:sz="2" w:space="0" w:color="D9D9E3"/>
                                        <w:bottom w:val="single" w:sz="2" w:space="0" w:color="D9D9E3"/>
                                        <w:right w:val="single" w:sz="2" w:space="0" w:color="D9D9E3"/>
                                      </w:divBdr>
                                      <w:divsChild>
                                        <w:div w:id="2014992351">
                                          <w:marLeft w:val="0"/>
                                          <w:marRight w:val="0"/>
                                          <w:marTop w:val="0"/>
                                          <w:marBottom w:val="0"/>
                                          <w:divBdr>
                                            <w:top w:val="single" w:sz="2" w:space="0" w:color="D9D9E3"/>
                                            <w:left w:val="single" w:sz="2" w:space="0" w:color="D9D9E3"/>
                                            <w:bottom w:val="single" w:sz="2" w:space="0" w:color="D9D9E3"/>
                                            <w:right w:val="single" w:sz="2" w:space="0" w:color="D9D9E3"/>
                                          </w:divBdr>
                                          <w:divsChild>
                                            <w:div w:id="1789079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9775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2399</Words>
  <Characters>13676</Characters>
  <Application>Microsoft Office Word</Application>
  <DocSecurity>0</DocSecurity>
  <Lines>113</Lines>
  <Paragraphs>32</Paragraphs>
  <ScaleCrop>false</ScaleCrop>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Tanvir Singh</dc:creator>
  <cp:keywords/>
  <dc:description/>
  <cp:lastModifiedBy>Tanvir Singh</cp:lastModifiedBy>
  <cp:revision>4</cp:revision>
  <dcterms:created xsi:type="dcterms:W3CDTF">2023-03-18T06:13:00Z</dcterms:created>
  <dcterms:modified xsi:type="dcterms:W3CDTF">2023-03-18T06:25:00Z</dcterms:modified>
</cp:coreProperties>
</file>